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36309" w14:textId="6B36267E" w:rsidR="00E06E58" w:rsidRDefault="00C81FD0" w:rsidP="00E06E58">
      <w:pPr>
        <w:spacing w:after="0" w:line="240" w:lineRule="auto"/>
        <w:ind w:left="-720" w:right="-720"/>
        <w:jc w:val="center"/>
        <w:rPr>
          <w:rFonts w:cstheme="minorHAnsi"/>
          <w:b/>
          <w:bCs/>
        </w:rPr>
      </w:pPr>
      <w:r>
        <w:rPr>
          <w:noProof/>
        </w:rPr>
        <w:drawing>
          <wp:inline distT="0" distB="0" distL="0" distR="0" wp14:anchorId="176FA497" wp14:editId="49093C1E">
            <wp:extent cx="2116683" cy="1198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16683" cy="1198880"/>
                    </a:xfrm>
                    <a:prstGeom prst="rect">
                      <a:avLst/>
                    </a:prstGeom>
                  </pic:spPr>
                </pic:pic>
              </a:graphicData>
            </a:graphic>
          </wp:inline>
        </w:drawing>
      </w:r>
    </w:p>
    <w:p w14:paraId="06B51F8D" w14:textId="38FBFA94" w:rsidR="00BE7252" w:rsidRDefault="00BE7252" w:rsidP="00BE7252">
      <w:pPr>
        <w:spacing w:after="0" w:line="240" w:lineRule="auto"/>
        <w:ind w:left="-720" w:right="-720"/>
        <w:rPr>
          <w:rFonts w:cstheme="minorHAnsi"/>
          <w:sz w:val="20"/>
          <w:szCs w:val="20"/>
        </w:rPr>
      </w:pPr>
      <w:r w:rsidRPr="006630E4">
        <w:rPr>
          <w:rFonts w:cstheme="minorHAnsi"/>
          <w:b/>
          <w:bCs/>
        </w:rPr>
        <w:t>P</w:t>
      </w:r>
      <w:r w:rsidRPr="00FF2E87">
        <w:rPr>
          <w:rFonts w:cstheme="minorHAnsi"/>
          <w:b/>
          <w:bCs/>
          <w:sz w:val="20"/>
          <w:szCs w:val="20"/>
        </w:rPr>
        <w:t>osition Title:</w:t>
      </w:r>
      <w:r w:rsidRPr="00FF2E87">
        <w:rPr>
          <w:rFonts w:cstheme="minorHAnsi"/>
          <w:sz w:val="20"/>
          <w:szCs w:val="20"/>
        </w:rPr>
        <w:t xml:space="preserve"> </w:t>
      </w:r>
      <w:r w:rsidR="00F856C9">
        <w:rPr>
          <w:rFonts w:cstheme="minorHAnsi"/>
          <w:sz w:val="20"/>
          <w:szCs w:val="20"/>
        </w:rPr>
        <w:t>Field Project Manager</w:t>
      </w:r>
    </w:p>
    <w:p w14:paraId="0CEBE2F4" w14:textId="5B2564BF" w:rsidR="00BE7252" w:rsidRPr="00FF2E87" w:rsidRDefault="00BE7252" w:rsidP="00BE7252">
      <w:pPr>
        <w:spacing w:after="0" w:line="240" w:lineRule="auto"/>
        <w:ind w:left="-720" w:right="-720"/>
        <w:rPr>
          <w:rFonts w:cstheme="minorHAnsi"/>
          <w:sz w:val="20"/>
          <w:szCs w:val="20"/>
        </w:rPr>
      </w:pPr>
      <w:r w:rsidRPr="00FF2E87">
        <w:rPr>
          <w:rFonts w:cstheme="minorHAnsi"/>
          <w:b/>
          <w:bCs/>
          <w:sz w:val="20"/>
          <w:szCs w:val="20"/>
        </w:rPr>
        <w:t>Division:</w:t>
      </w:r>
      <w:r w:rsidRPr="00FF2E87">
        <w:rPr>
          <w:rFonts w:cstheme="minorHAnsi"/>
          <w:sz w:val="20"/>
          <w:szCs w:val="20"/>
        </w:rPr>
        <w:t xml:space="preserve"> </w:t>
      </w:r>
      <w:r w:rsidR="00BE1E7A">
        <w:rPr>
          <w:rFonts w:cstheme="minorHAnsi"/>
          <w:sz w:val="20"/>
          <w:szCs w:val="20"/>
        </w:rPr>
        <w:t xml:space="preserve">ASI </w:t>
      </w:r>
      <w:r>
        <w:rPr>
          <w:rFonts w:cstheme="minorHAnsi"/>
          <w:sz w:val="20"/>
          <w:szCs w:val="20"/>
        </w:rPr>
        <w:t>Security</w:t>
      </w:r>
    </w:p>
    <w:p w14:paraId="506E64EF" w14:textId="768A2599" w:rsidR="00BE7252" w:rsidRPr="00FF2E87" w:rsidRDefault="00BE7252" w:rsidP="00BE7252">
      <w:pPr>
        <w:spacing w:after="0" w:line="240" w:lineRule="auto"/>
        <w:ind w:left="-720" w:right="-720"/>
        <w:rPr>
          <w:rFonts w:cstheme="minorHAnsi"/>
          <w:sz w:val="20"/>
          <w:szCs w:val="20"/>
        </w:rPr>
      </w:pPr>
      <w:r w:rsidRPr="00FF2E87">
        <w:rPr>
          <w:rFonts w:cstheme="minorHAnsi"/>
          <w:b/>
          <w:bCs/>
          <w:sz w:val="20"/>
          <w:szCs w:val="20"/>
        </w:rPr>
        <w:t>Employment Type/Status:</w:t>
      </w:r>
      <w:r w:rsidRPr="00FF2E87">
        <w:rPr>
          <w:rFonts w:cstheme="minorHAnsi"/>
          <w:sz w:val="20"/>
          <w:szCs w:val="20"/>
        </w:rPr>
        <w:t xml:space="preserve"> Full time – </w:t>
      </w:r>
      <w:proofErr w:type="gramStart"/>
      <w:r w:rsidR="00551DCE">
        <w:rPr>
          <w:rFonts w:cstheme="minorHAnsi"/>
          <w:sz w:val="20"/>
          <w:szCs w:val="20"/>
        </w:rPr>
        <w:t xml:space="preserve">Non </w:t>
      </w:r>
      <w:r w:rsidRPr="00FF2E87">
        <w:rPr>
          <w:rFonts w:cstheme="minorHAnsi"/>
          <w:sz w:val="20"/>
          <w:szCs w:val="20"/>
        </w:rPr>
        <w:t>Exempt</w:t>
      </w:r>
      <w:proofErr w:type="gramEnd"/>
    </w:p>
    <w:p w14:paraId="36230ACD" w14:textId="258EC242" w:rsidR="00BE7252" w:rsidRDefault="00BE7252" w:rsidP="00BE7252">
      <w:pPr>
        <w:spacing w:after="0" w:line="240" w:lineRule="auto"/>
        <w:ind w:left="-720" w:right="-720"/>
        <w:rPr>
          <w:rFonts w:cstheme="minorHAnsi"/>
          <w:sz w:val="20"/>
          <w:szCs w:val="20"/>
        </w:rPr>
      </w:pPr>
      <w:r w:rsidRPr="00FF2E87">
        <w:rPr>
          <w:rFonts w:cstheme="minorHAnsi"/>
          <w:b/>
          <w:bCs/>
          <w:sz w:val="20"/>
          <w:szCs w:val="20"/>
        </w:rPr>
        <w:t>Reports to:</w:t>
      </w:r>
      <w:r w:rsidRPr="00FF2E87">
        <w:rPr>
          <w:rFonts w:cstheme="minorHAnsi"/>
          <w:sz w:val="20"/>
          <w:szCs w:val="20"/>
        </w:rPr>
        <w:t xml:space="preserve"> </w:t>
      </w:r>
      <w:r w:rsidR="00BE1E7A">
        <w:rPr>
          <w:rFonts w:cstheme="minorHAnsi"/>
          <w:sz w:val="20"/>
          <w:szCs w:val="20"/>
        </w:rPr>
        <w:t>Chief Operating Officer</w:t>
      </w:r>
    </w:p>
    <w:p w14:paraId="33A4E2DF" w14:textId="77777777" w:rsidR="0086363B" w:rsidRDefault="0086363B" w:rsidP="00BE7252">
      <w:pPr>
        <w:spacing w:after="0" w:line="240" w:lineRule="auto"/>
        <w:ind w:left="-720" w:right="-720"/>
        <w:jc w:val="center"/>
        <w:rPr>
          <w:rFonts w:cstheme="minorHAnsi"/>
          <w:sz w:val="20"/>
          <w:szCs w:val="20"/>
        </w:rPr>
      </w:pPr>
    </w:p>
    <w:p w14:paraId="6969BDDE" w14:textId="7C91C293" w:rsidR="00BE7252" w:rsidRPr="0086363B" w:rsidRDefault="00F856C9" w:rsidP="00BE7252">
      <w:pPr>
        <w:spacing w:after="0" w:line="240" w:lineRule="auto"/>
        <w:ind w:left="-720" w:right="-720"/>
        <w:jc w:val="center"/>
        <w:rPr>
          <w:rFonts w:cstheme="minorHAnsi"/>
          <w:sz w:val="20"/>
          <w:szCs w:val="20"/>
        </w:rPr>
      </w:pPr>
      <w:r>
        <w:rPr>
          <w:rFonts w:cstheme="minorHAnsi"/>
          <w:sz w:val="20"/>
          <w:szCs w:val="20"/>
        </w:rPr>
        <w:t>The Field Project Manager</w:t>
      </w:r>
      <w:r w:rsidR="00BE7252" w:rsidRPr="0086363B">
        <w:rPr>
          <w:rFonts w:cstheme="minorHAnsi"/>
          <w:sz w:val="20"/>
          <w:szCs w:val="20"/>
        </w:rPr>
        <w:t xml:space="preserve"> is a position that requires attention to detail to effectively track </w:t>
      </w:r>
      <w:r w:rsidR="00026CCC">
        <w:rPr>
          <w:rFonts w:cstheme="minorHAnsi"/>
          <w:sz w:val="20"/>
          <w:szCs w:val="20"/>
        </w:rPr>
        <w:t xml:space="preserve">customer satisfaction and </w:t>
      </w:r>
      <w:r>
        <w:rPr>
          <w:rFonts w:cstheme="minorHAnsi"/>
          <w:sz w:val="20"/>
          <w:szCs w:val="20"/>
        </w:rPr>
        <w:t xml:space="preserve">job </w:t>
      </w:r>
      <w:r w:rsidR="00026CCC">
        <w:rPr>
          <w:rFonts w:cstheme="minorHAnsi"/>
          <w:sz w:val="20"/>
          <w:szCs w:val="20"/>
        </w:rPr>
        <w:t>schedules</w:t>
      </w:r>
      <w:r w:rsidR="00BE7252" w:rsidRPr="0086363B">
        <w:rPr>
          <w:rFonts w:cstheme="minorHAnsi"/>
          <w:sz w:val="20"/>
          <w:szCs w:val="20"/>
        </w:rPr>
        <w:t xml:space="preserve"> daily to meet operational demands.  </w:t>
      </w:r>
    </w:p>
    <w:p w14:paraId="0CDD44A7" w14:textId="77777777" w:rsidR="00BE7252" w:rsidRPr="00BE7252" w:rsidRDefault="00BE7252" w:rsidP="00BE7252">
      <w:pPr>
        <w:spacing w:after="0" w:line="240" w:lineRule="auto"/>
        <w:ind w:left="-720" w:right="-720"/>
        <w:jc w:val="center"/>
        <w:rPr>
          <w:rFonts w:cstheme="minorHAnsi"/>
          <w:b/>
          <w:bCs/>
          <w:sz w:val="20"/>
          <w:szCs w:val="20"/>
        </w:rPr>
      </w:pPr>
    </w:p>
    <w:p w14:paraId="75319D7C" w14:textId="72F973C0" w:rsidR="00E138F9" w:rsidRPr="00F856C9" w:rsidRDefault="00E138F9" w:rsidP="00F856C9">
      <w:pPr>
        <w:shd w:val="clear" w:color="auto" w:fill="FFFFFF"/>
        <w:spacing w:after="0" w:line="240" w:lineRule="auto"/>
        <w:rPr>
          <w:rFonts w:cstheme="minorHAnsi"/>
          <w:b/>
          <w:bCs/>
          <w:sz w:val="18"/>
          <w:szCs w:val="18"/>
        </w:rPr>
      </w:pPr>
      <w:r w:rsidRPr="00BE7252">
        <w:rPr>
          <w:rFonts w:cstheme="minorHAnsi"/>
          <w:b/>
          <w:bCs/>
          <w:sz w:val="20"/>
          <w:szCs w:val="20"/>
        </w:rPr>
        <w:t>Responsibilities</w:t>
      </w:r>
      <w:r w:rsidR="00BE7252">
        <w:rPr>
          <w:rFonts w:cstheme="minorHAnsi"/>
          <w:b/>
          <w:bCs/>
          <w:sz w:val="20"/>
          <w:szCs w:val="20"/>
        </w:rPr>
        <w:t>:</w:t>
      </w:r>
    </w:p>
    <w:p w14:paraId="74067464" w14:textId="64304178" w:rsidR="00F856C9" w:rsidRPr="00F856C9" w:rsidRDefault="00F856C9" w:rsidP="00F856C9">
      <w:pPr>
        <w:pStyle w:val="ListParagraph"/>
        <w:numPr>
          <w:ilvl w:val="0"/>
          <w:numId w:val="4"/>
        </w:numPr>
        <w:spacing w:after="0"/>
        <w:rPr>
          <w:rFonts w:cstheme="minorHAnsi"/>
          <w:color w:val="202124"/>
          <w:sz w:val="20"/>
          <w:szCs w:val="20"/>
          <w:shd w:val="clear" w:color="auto" w:fill="FFFFFF"/>
        </w:rPr>
      </w:pPr>
      <w:r w:rsidRPr="00F856C9">
        <w:rPr>
          <w:rFonts w:cstheme="minorHAnsi"/>
          <w:color w:val="202124"/>
          <w:sz w:val="20"/>
          <w:szCs w:val="20"/>
          <w:shd w:val="clear" w:color="auto" w:fill="FFFFFF"/>
        </w:rPr>
        <w:t>Conducts maintenance and service work of existing Electronic Security Systems (ESS) to include, but not limited to, access controls, intrusion detection, and camera systems. Specific systems include, but not limited to: Lenel, Bosch, MDI, American Dynamics, DMP, etc.</w:t>
      </w:r>
    </w:p>
    <w:p w14:paraId="36AC1E6F" w14:textId="64C9043F" w:rsidR="00F856C9" w:rsidRPr="00F856C9" w:rsidRDefault="00F856C9" w:rsidP="00F856C9">
      <w:pPr>
        <w:pStyle w:val="ListParagraph"/>
        <w:numPr>
          <w:ilvl w:val="0"/>
          <w:numId w:val="4"/>
        </w:numPr>
        <w:spacing w:after="0"/>
        <w:rPr>
          <w:rFonts w:cstheme="minorHAnsi"/>
          <w:color w:val="202124"/>
          <w:sz w:val="20"/>
          <w:szCs w:val="20"/>
          <w:shd w:val="clear" w:color="auto" w:fill="FFFFFF"/>
        </w:rPr>
      </w:pPr>
      <w:r w:rsidRPr="00F856C9">
        <w:rPr>
          <w:rFonts w:cstheme="minorHAnsi"/>
          <w:color w:val="202124"/>
          <w:sz w:val="20"/>
          <w:szCs w:val="20"/>
          <w:shd w:val="clear" w:color="auto" w:fill="FFFFFF"/>
        </w:rPr>
        <w:t xml:space="preserve">May install security devices and infrastructure at times in accordance with installation plan according to the national electric code, </w:t>
      </w:r>
      <w:r w:rsidR="00680D39" w:rsidRPr="00F856C9">
        <w:rPr>
          <w:rFonts w:cstheme="minorHAnsi"/>
          <w:color w:val="202124"/>
          <w:sz w:val="20"/>
          <w:szCs w:val="20"/>
          <w:shd w:val="clear" w:color="auto" w:fill="FFFFFF"/>
        </w:rPr>
        <w:t>company,</w:t>
      </w:r>
      <w:r w:rsidRPr="00F856C9">
        <w:rPr>
          <w:rFonts w:cstheme="minorHAnsi"/>
          <w:color w:val="202124"/>
          <w:sz w:val="20"/>
          <w:szCs w:val="20"/>
          <w:shd w:val="clear" w:color="auto" w:fill="FFFFFF"/>
        </w:rPr>
        <w:t xml:space="preserve"> and customer guidelines. </w:t>
      </w:r>
    </w:p>
    <w:p w14:paraId="041856C7" w14:textId="21158276" w:rsidR="00F856C9" w:rsidRPr="00F856C9" w:rsidRDefault="00F856C9" w:rsidP="00F856C9">
      <w:pPr>
        <w:pStyle w:val="ListParagraph"/>
        <w:numPr>
          <w:ilvl w:val="0"/>
          <w:numId w:val="4"/>
        </w:numPr>
        <w:spacing w:after="0"/>
        <w:rPr>
          <w:rFonts w:cstheme="minorHAnsi"/>
          <w:color w:val="202124"/>
          <w:sz w:val="20"/>
          <w:szCs w:val="20"/>
          <w:shd w:val="clear" w:color="auto" w:fill="FFFFFF"/>
        </w:rPr>
      </w:pPr>
      <w:r w:rsidRPr="00F856C9">
        <w:rPr>
          <w:rFonts w:cstheme="minorHAnsi"/>
          <w:color w:val="202124"/>
          <w:sz w:val="20"/>
          <w:szCs w:val="20"/>
          <w:shd w:val="clear" w:color="auto" w:fill="FFFFFF"/>
        </w:rPr>
        <w:t xml:space="preserve">Assists with security system programming and setup. </w:t>
      </w:r>
    </w:p>
    <w:p w14:paraId="34C5CA97" w14:textId="547AC060" w:rsidR="00F856C9" w:rsidRPr="00F856C9" w:rsidRDefault="00F856C9" w:rsidP="00F856C9">
      <w:pPr>
        <w:pStyle w:val="ListParagraph"/>
        <w:numPr>
          <w:ilvl w:val="0"/>
          <w:numId w:val="4"/>
        </w:numPr>
        <w:spacing w:after="0"/>
        <w:rPr>
          <w:rFonts w:cstheme="minorHAnsi"/>
          <w:color w:val="202124"/>
          <w:sz w:val="20"/>
          <w:szCs w:val="20"/>
          <w:shd w:val="clear" w:color="auto" w:fill="FFFFFF"/>
        </w:rPr>
      </w:pPr>
      <w:r w:rsidRPr="00F856C9">
        <w:rPr>
          <w:rFonts w:cstheme="minorHAnsi"/>
          <w:color w:val="202124"/>
          <w:sz w:val="20"/>
          <w:szCs w:val="20"/>
          <w:shd w:val="clear" w:color="auto" w:fill="FFFFFF"/>
        </w:rPr>
        <w:t xml:space="preserve">Conducts testing to ensure proper operation of equipment after installation or repairs. </w:t>
      </w:r>
    </w:p>
    <w:p w14:paraId="22F9C279" w14:textId="3554B04A" w:rsidR="00F856C9" w:rsidRPr="00F856C9" w:rsidRDefault="00F856C9" w:rsidP="00F856C9">
      <w:pPr>
        <w:pStyle w:val="ListParagraph"/>
        <w:numPr>
          <w:ilvl w:val="0"/>
          <w:numId w:val="4"/>
        </w:numPr>
        <w:spacing w:after="0"/>
        <w:rPr>
          <w:rFonts w:cstheme="minorHAnsi"/>
          <w:color w:val="202124"/>
          <w:sz w:val="20"/>
          <w:szCs w:val="20"/>
          <w:shd w:val="clear" w:color="auto" w:fill="FFFFFF"/>
        </w:rPr>
      </w:pPr>
      <w:r w:rsidRPr="00F856C9">
        <w:rPr>
          <w:rFonts w:cstheme="minorHAnsi"/>
          <w:color w:val="202124"/>
          <w:sz w:val="20"/>
          <w:szCs w:val="20"/>
          <w:shd w:val="clear" w:color="auto" w:fill="FFFFFF"/>
        </w:rPr>
        <w:t xml:space="preserve">Conducts testing of system to the signal-receiving center to properly establish service. </w:t>
      </w:r>
    </w:p>
    <w:p w14:paraId="62A65799" w14:textId="330ECBBB" w:rsidR="00F856C9" w:rsidRPr="00F856C9" w:rsidRDefault="00F856C9" w:rsidP="00F856C9">
      <w:pPr>
        <w:pStyle w:val="ListParagraph"/>
        <w:numPr>
          <w:ilvl w:val="0"/>
          <w:numId w:val="4"/>
        </w:numPr>
        <w:spacing w:after="0"/>
        <w:rPr>
          <w:rFonts w:cstheme="minorHAnsi"/>
          <w:color w:val="202124"/>
          <w:sz w:val="20"/>
          <w:szCs w:val="20"/>
          <w:shd w:val="clear" w:color="auto" w:fill="FFFFFF"/>
        </w:rPr>
      </w:pPr>
      <w:r w:rsidRPr="00F856C9">
        <w:rPr>
          <w:rFonts w:cstheme="minorHAnsi"/>
          <w:color w:val="202124"/>
          <w:sz w:val="20"/>
          <w:szCs w:val="20"/>
          <w:shd w:val="clear" w:color="auto" w:fill="FFFFFF"/>
        </w:rPr>
        <w:t xml:space="preserve">Coordinates installations with police/fire departments/AHJs and handles necessary records for notification of emergency calls. </w:t>
      </w:r>
    </w:p>
    <w:p w14:paraId="227B78E7" w14:textId="7D6C93B5" w:rsidR="00F856C9" w:rsidRPr="00F856C9" w:rsidRDefault="00F856C9" w:rsidP="00F856C9">
      <w:pPr>
        <w:pStyle w:val="ListParagraph"/>
        <w:numPr>
          <w:ilvl w:val="0"/>
          <w:numId w:val="4"/>
        </w:numPr>
        <w:spacing w:after="0"/>
        <w:rPr>
          <w:rFonts w:cstheme="minorHAnsi"/>
          <w:color w:val="202124"/>
          <w:sz w:val="20"/>
          <w:szCs w:val="20"/>
          <w:shd w:val="clear" w:color="auto" w:fill="FFFFFF"/>
        </w:rPr>
      </w:pPr>
      <w:r w:rsidRPr="00F856C9">
        <w:rPr>
          <w:rFonts w:cstheme="minorHAnsi"/>
          <w:color w:val="202124"/>
          <w:sz w:val="20"/>
          <w:szCs w:val="20"/>
          <w:shd w:val="clear" w:color="auto" w:fill="FFFFFF"/>
        </w:rPr>
        <w:t xml:space="preserve">May help prepare estimates in accordance with prescribed instructions or directions from supervisor. </w:t>
      </w:r>
    </w:p>
    <w:p w14:paraId="75D9F41B" w14:textId="3CDA7A1D" w:rsidR="00F856C9" w:rsidRPr="00F856C9" w:rsidRDefault="00F856C9" w:rsidP="00F856C9">
      <w:pPr>
        <w:pStyle w:val="ListParagraph"/>
        <w:numPr>
          <w:ilvl w:val="0"/>
          <w:numId w:val="4"/>
        </w:numPr>
        <w:spacing w:after="0"/>
        <w:rPr>
          <w:rFonts w:cstheme="minorHAnsi"/>
          <w:color w:val="202124"/>
          <w:sz w:val="20"/>
          <w:szCs w:val="20"/>
          <w:shd w:val="clear" w:color="auto" w:fill="FFFFFF"/>
        </w:rPr>
      </w:pPr>
      <w:r w:rsidRPr="00F856C9">
        <w:rPr>
          <w:rFonts w:cstheme="minorHAnsi"/>
          <w:color w:val="202124"/>
          <w:sz w:val="20"/>
          <w:szCs w:val="20"/>
          <w:shd w:val="clear" w:color="auto" w:fill="FFFFFF"/>
        </w:rPr>
        <w:t xml:space="preserve">Conduct End-User training. </w:t>
      </w:r>
    </w:p>
    <w:p w14:paraId="4576A6DF" w14:textId="24536F01" w:rsidR="00F856C9" w:rsidRDefault="00F856C9" w:rsidP="00F856C9">
      <w:pPr>
        <w:pStyle w:val="ListParagraph"/>
        <w:numPr>
          <w:ilvl w:val="0"/>
          <w:numId w:val="4"/>
        </w:numPr>
        <w:spacing w:after="0"/>
        <w:rPr>
          <w:rFonts w:cstheme="minorHAnsi"/>
          <w:color w:val="202124"/>
          <w:sz w:val="20"/>
          <w:szCs w:val="20"/>
          <w:shd w:val="clear" w:color="auto" w:fill="FFFFFF"/>
        </w:rPr>
      </w:pPr>
      <w:r w:rsidRPr="00F856C9">
        <w:rPr>
          <w:rFonts w:cstheme="minorHAnsi"/>
          <w:color w:val="202124"/>
          <w:sz w:val="20"/>
          <w:szCs w:val="20"/>
          <w:shd w:val="clear" w:color="auto" w:fill="FFFFFF"/>
        </w:rPr>
        <w:t xml:space="preserve">Works safely and responsibly to avoid injuries, damage to property, loss of unused materials and cleans up installation debris. </w:t>
      </w:r>
    </w:p>
    <w:p w14:paraId="2FD63588" w14:textId="70476DBD" w:rsidR="00680D39" w:rsidRDefault="00680D39" w:rsidP="00F856C9">
      <w:pPr>
        <w:pStyle w:val="ListParagraph"/>
        <w:numPr>
          <w:ilvl w:val="0"/>
          <w:numId w:val="4"/>
        </w:numPr>
        <w:spacing w:after="0"/>
        <w:rPr>
          <w:rFonts w:cstheme="minorHAnsi"/>
          <w:color w:val="202124"/>
          <w:sz w:val="20"/>
          <w:szCs w:val="20"/>
          <w:shd w:val="clear" w:color="auto" w:fill="FFFFFF"/>
        </w:rPr>
      </w:pPr>
      <w:r>
        <w:rPr>
          <w:rFonts w:cstheme="minorHAnsi"/>
          <w:color w:val="202124"/>
          <w:sz w:val="20"/>
          <w:szCs w:val="20"/>
          <w:shd w:val="clear" w:color="auto" w:fill="FFFFFF"/>
        </w:rPr>
        <w:t>Oversee programming, installation, testing, troubleshooting, and maintaining low voltage electronic projects.</w:t>
      </w:r>
    </w:p>
    <w:p w14:paraId="7F49E75D" w14:textId="5DBCEB11" w:rsidR="00680D39" w:rsidRPr="00F856C9" w:rsidRDefault="00680D39" w:rsidP="00F856C9">
      <w:pPr>
        <w:pStyle w:val="ListParagraph"/>
        <w:numPr>
          <w:ilvl w:val="0"/>
          <w:numId w:val="4"/>
        </w:numPr>
        <w:spacing w:after="0"/>
        <w:rPr>
          <w:rFonts w:cstheme="minorHAnsi"/>
          <w:color w:val="202124"/>
          <w:sz w:val="20"/>
          <w:szCs w:val="20"/>
          <w:shd w:val="clear" w:color="auto" w:fill="FFFFFF"/>
        </w:rPr>
      </w:pPr>
      <w:r>
        <w:rPr>
          <w:rFonts w:cstheme="minorHAnsi"/>
          <w:color w:val="202124"/>
          <w:sz w:val="20"/>
          <w:szCs w:val="20"/>
          <w:shd w:val="clear" w:color="auto" w:fill="FFFFFF"/>
        </w:rPr>
        <w:t>Oversee various security programs including IDS (Intrusion Detection Systems), ACS (Access Control Systems), CCTV, and Alarms from a project management perspective as well as small installations.</w:t>
      </w:r>
    </w:p>
    <w:p w14:paraId="73EC849D" w14:textId="68C7DD9F" w:rsidR="00F856C9" w:rsidRPr="00F856C9" w:rsidRDefault="00F856C9" w:rsidP="00F856C9">
      <w:pPr>
        <w:pStyle w:val="ListParagraph"/>
        <w:numPr>
          <w:ilvl w:val="0"/>
          <w:numId w:val="4"/>
        </w:numPr>
        <w:spacing w:after="0"/>
        <w:rPr>
          <w:rFonts w:cstheme="minorHAnsi"/>
          <w:color w:val="202124"/>
          <w:sz w:val="20"/>
          <w:szCs w:val="20"/>
          <w:shd w:val="clear" w:color="auto" w:fill="FFFFFF"/>
        </w:rPr>
      </w:pPr>
      <w:r w:rsidRPr="00F856C9">
        <w:rPr>
          <w:rFonts w:cstheme="minorHAnsi"/>
          <w:color w:val="202124"/>
          <w:sz w:val="20"/>
          <w:szCs w:val="20"/>
          <w:shd w:val="clear" w:color="auto" w:fill="FFFFFF"/>
        </w:rPr>
        <w:t xml:space="preserve">Performs other duties as required. </w:t>
      </w:r>
    </w:p>
    <w:p w14:paraId="3EDF3D4E" w14:textId="77777777" w:rsidR="0086363B" w:rsidRDefault="0086363B" w:rsidP="00BE7252">
      <w:pPr>
        <w:spacing w:line="240" w:lineRule="auto"/>
        <w:rPr>
          <w:rFonts w:cstheme="minorHAnsi"/>
          <w:b/>
          <w:bCs/>
          <w:sz w:val="20"/>
          <w:szCs w:val="20"/>
        </w:rPr>
      </w:pPr>
    </w:p>
    <w:p w14:paraId="7452435B" w14:textId="57A06212" w:rsidR="00BE7252" w:rsidRPr="00BE7252" w:rsidRDefault="00BE7252" w:rsidP="00680D39">
      <w:pPr>
        <w:spacing w:after="0" w:line="240" w:lineRule="auto"/>
        <w:rPr>
          <w:rFonts w:cstheme="minorHAnsi"/>
          <w:b/>
          <w:bCs/>
          <w:sz w:val="20"/>
          <w:szCs w:val="20"/>
        </w:rPr>
      </w:pPr>
      <w:r w:rsidRPr="00BE7252">
        <w:rPr>
          <w:rFonts w:cstheme="minorHAnsi"/>
          <w:b/>
          <w:bCs/>
          <w:sz w:val="20"/>
          <w:szCs w:val="20"/>
        </w:rPr>
        <w:t>Requirements:</w:t>
      </w:r>
    </w:p>
    <w:p w14:paraId="12EEF864" w14:textId="5D0F2243" w:rsidR="00BE7252" w:rsidRPr="00F856C9" w:rsidRDefault="00BE7252" w:rsidP="00680D39">
      <w:pPr>
        <w:pStyle w:val="ListParagraph"/>
        <w:numPr>
          <w:ilvl w:val="0"/>
          <w:numId w:val="1"/>
        </w:numPr>
        <w:spacing w:after="0"/>
        <w:rPr>
          <w:rFonts w:cstheme="minorHAnsi"/>
          <w:sz w:val="20"/>
          <w:szCs w:val="20"/>
        </w:rPr>
      </w:pPr>
      <w:r w:rsidRPr="00F856C9">
        <w:rPr>
          <w:rFonts w:cstheme="minorHAnsi"/>
          <w:sz w:val="20"/>
          <w:szCs w:val="20"/>
        </w:rPr>
        <w:t xml:space="preserve">Strong </w:t>
      </w:r>
      <w:r w:rsidR="00EC5B1D" w:rsidRPr="00F856C9">
        <w:rPr>
          <w:rFonts w:cstheme="minorHAnsi"/>
          <w:sz w:val="20"/>
          <w:szCs w:val="20"/>
        </w:rPr>
        <w:t xml:space="preserve">customer service skills, decision making skills, </w:t>
      </w:r>
      <w:r w:rsidRPr="00F856C9">
        <w:rPr>
          <w:rFonts w:cstheme="minorHAnsi"/>
          <w:sz w:val="20"/>
          <w:szCs w:val="20"/>
        </w:rPr>
        <w:t>organizational skills, positive attitude, excellent follow-through, and an ability to learn quickly</w:t>
      </w:r>
      <w:r w:rsidR="00EC5B1D" w:rsidRPr="00F856C9">
        <w:rPr>
          <w:rFonts w:cstheme="minorHAnsi"/>
          <w:sz w:val="20"/>
          <w:szCs w:val="20"/>
        </w:rPr>
        <w:t xml:space="preserve"> </w:t>
      </w:r>
      <w:proofErr w:type="gramStart"/>
      <w:r w:rsidR="00EC5B1D" w:rsidRPr="00F856C9">
        <w:rPr>
          <w:rFonts w:cstheme="minorHAnsi"/>
          <w:sz w:val="20"/>
          <w:szCs w:val="20"/>
        </w:rPr>
        <w:t>in order to</w:t>
      </w:r>
      <w:proofErr w:type="gramEnd"/>
      <w:r w:rsidR="00EC5B1D" w:rsidRPr="00F856C9">
        <w:rPr>
          <w:rFonts w:cstheme="minorHAnsi"/>
          <w:sz w:val="20"/>
          <w:szCs w:val="20"/>
        </w:rPr>
        <w:t xml:space="preserve"> execute day-to-day office operations.</w:t>
      </w:r>
    </w:p>
    <w:p w14:paraId="645CEAF4" w14:textId="2AEC1832" w:rsidR="00BE7252" w:rsidRPr="00F856C9" w:rsidRDefault="00F856C9" w:rsidP="00BE7252">
      <w:pPr>
        <w:pStyle w:val="ListParagraph"/>
        <w:numPr>
          <w:ilvl w:val="0"/>
          <w:numId w:val="1"/>
        </w:numPr>
        <w:spacing w:after="0"/>
        <w:rPr>
          <w:rFonts w:cstheme="minorHAnsi"/>
          <w:sz w:val="20"/>
          <w:szCs w:val="20"/>
        </w:rPr>
      </w:pPr>
      <w:r w:rsidRPr="00F856C9">
        <w:rPr>
          <w:rFonts w:cstheme="minorHAnsi"/>
          <w:color w:val="202124"/>
          <w:sz w:val="20"/>
          <w:szCs w:val="20"/>
          <w:shd w:val="clear" w:color="auto" w:fill="FFFFFF"/>
        </w:rPr>
        <w:t xml:space="preserve">Ability to communicate effectively, orally and in writing, while establishing and maintaining cooperative working relationships. </w:t>
      </w:r>
    </w:p>
    <w:p w14:paraId="737D3947" w14:textId="4EA4865A" w:rsidR="00EC5B1D" w:rsidRPr="00F856C9" w:rsidRDefault="00EC5B1D" w:rsidP="00BE7252">
      <w:pPr>
        <w:pStyle w:val="ListParagraph"/>
        <w:numPr>
          <w:ilvl w:val="0"/>
          <w:numId w:val="1"/>
        </w:numPr>
        <w:spacing w:after="0"/>
        <w:rPr>
          <w:rFonts w:cstheme="minorHAnsi"/>
          <w:sz w:val="20"/>
          <w:szCs w:val="20"/>
        </w:rPr>
      </w:pPr>
      <w:r w:rsidRPr="00F856C9">
        <w:rPr>
          <w:rFonts w:cstheme="minorHAnsi"/>
          <w:sz w:val="20"/>
          <w:szCs w:val="20"/>
        </w:rPr>
        <w:t>Demonstrate job prioritization with the ability to identify top priority needs and adjust accordingly by rescheduling and communicating with customers and technicians.</w:t>
      </w:r>
    </w:p>
    <w:p w14:paraId="0EE1F2CE" w14:textId="77777777" w:rsidR="00F856C9" w:rsidRPr="00F856C9" w:rsidRDefault="00F856C9" w:rsidP="00F856C9">
      <w:pPr>
        <w:pStyle w:val="ListParagraph"/>
        <w:numPr>
          <w:ilvl w:val="0"/>
          <w:numId w:val="1"/>
        </w:numPr>
        <w:rPr>
          <w:rFonts w:cstheme="minorHAnsi"/>
          <w:color w:val="202124"/>
          <w:sz w:val="20"/>
          <w:szCs w:val="20"/>
          <w:shd w:val="clear" w:color="auto" w:fill="FFFFFF"/>
        </w:rPr>
      </w:pPr>
      <w:r w:rsidRPr="00F856C9">
        <w:rPr>
          <w:rFonts w:cstheme="minorHAnsi"/>
          <w:color w:val="202124"/>
          <w:sz w:val="20"/>
          <w:szCs w:val="20"/>
          <w:shd w:val="clear" w:color="auto" w:fill="FFFFFF"/>
        </w:rPr>
        <w:t xml:space="preserve">Experience installing, inspecting, troubleshooting and repairing of commercial and/or industrial integrated / electronic security systems for complex low voltage intrusion, access control, CCTV and digital recording systems. </w:t>
      </w:r>
    </w:p>
    <w:p w14:paraId="18C313F9" w14:textId="2DE068F0" w:rsidR="00F856C9" w:rsidRPr="00F856C9" w:rsidRDefault="00F856C9" w:rsidP="00BE7252">
      <w:pPr>
        <w:pStyle w:val="ListParagraph"/>
        <w:numPr>
          <w:ilvl w:val="0"/>
          <w:numId w:val="1"/>
        </w:numPr>
        <w:spacing w:after="0"/>
        <w:rPr>
          <w:rFonts w:cstheme="minorHAnsi"/>
          <w:sz w:val="20"/>
          <w:szCs w:val="20"/>
        </w:rPr>
      </w:pPr>
      <w:r w:rsidRPr="00F856C9">
        <w:rPr>
          <w:rFonts w:cstheme="minorHAnsi"/>
          <w:color w:val="202124"/>
          <w:sz w:val="20"/>
          <w:szCs w:val="20"/>
          <w:shd w:val="clear" w:color="auto" w:fill="FFFFFF"/>
        </w:rPr>
        <w:t>Ability to read and interpret blueprints, diagrams, submittals, specifications, software/systems programs, schematics and operational product manuals.</w:t>
      </w:r>
    </w:p>
    <w:p w14:paraId="152692E3" w14:textId="66F4EE4D" w:rsidR="00F856C9" w:rsidRPr="00F856C9" w:rsidRDefault="00F856C9" w:rsidP="00BE7252">
      <w:pPr>
        <w:pStyle w:val="ListParagraph"/>
        <w:numPr>
          <w:ilvl w:val="0"/>
          <w:numId w:val="1"/>
        </w:numPr>
        <w:spacing w:after="0"/>
        <w:rPr>
          <w:rFonts w:cstheme="minorHAnsi"/>
          <w:sz w:val="20"/>
          <w:szCs w:val="20"/>
        </w:rPr>
      </w:pPr>
      <w:r w:rsidRPr="00F856C9">
        <w:rPr>
          <w:rFonts w:cstheme="minorHAnsi"/>
          <w:color w:val="202124"/>
          <w:sz w:val="20"/>
          <w:szCs w:val="20"/>
          <w:shd w:val="clear" w:color="auto" w:fill="FFFFFF"/>
        </w:rPr>
        <w:t>Capable of using hand and power tools to properly mount and secure equipment</w:t>
      </w:r>
      <w:r w:rsidR="00110C34">
        <w:rPr>
          <w:rFonts w:cstheme="minorHAnsi"/>
          <w:color w:val="202124"/>
          <w:sz w:val="20"/>
          <w:szCs w:val="20"/>
          <w:shd w:val="clear" w:color="auto" w:fill="FFFFFF"/>
        </w:rPr>
        <w:t>.</w:t>
      </w:r>
    </w:p>
    <w:p w14:paraId="5BAE75C5" w14:textId="2D1C5C38" w:rsidR="00BE7252" w:rsidRPr="00F856C9" w:rsidRDefault="00BE7252" w:rsidP="00BE7252">
      <w:pPr>
        <w:pStyle w:val="ListParagraph"/>
        <w:numPr>
          <w:ilvl w:val="0"/>
          <w:numId w:val="1"/>
        </w:numPr>
        <w:spacing w:after="0"/>
        <w:rPr>
          <w:rFonts w:cstheme="minorHAnsi"/>
          <w:sz w:val="20"/>
          <w:szCs w:val="20"/>
        </w:rPr>
      </w:pPr>
      <w:r w:rsidRPr="00F856C9">
        <w:rPr>
          <w:rFonts w:cstheme="minorHAnsi"/>
          <w:sz w:val="20"/>
          <w:szCs w:val="20"/>
        </w:rPr>
        <w:t xml:space="preserve">Excellent computer and mathematical skills. </w:t>
      </w:r>
    </w:p>
    <w:p w14:paraId="4EE8EC52" w14:textId="132AB88F" w:rsidR="00BE7252" w:rsidRPr="00F856C9" w:rsidRDefault="00BE7252" w:rsidP="00BE7252">
      <w:pPr>
        <w:pStyle w:val="ListParagraph"/>
        <w:numPr>
          <w:ilvl w:val="0"/>
          <w:numId w:val="1"/>
        </w:numPr>
        <w:spacing w:after="0"/>
        <w:rPr>
          <w:rFonts w:cstheme="minorHAnsi"/>
          <w:sz w:val="20"/>
          <w:szCs w:val="20"/>
        </w:rPr>
      </w:pPr>
      <w:r w:rsidRPr="00F856C9">
        <w:rPr>
          <w:rFonts w:cstheme="minorHAnsi"/>
          <w:sz w:val="20"/>
          <w:szCs w:val="20"/>
        </w:rPr>
        <w:t xml:space="preserve">High School diploma or equivalent. </w:t>
      </w:r>
    </w:p>
    <w:p w14:paraId="2BAD4B26" w14:textId="10993357" w:rsidR="00BE7252" w:rsidRPr="00F856C9" w:rsidRDefault="00BE7252" w:rsidP="00BE7252">
      <w:pPr>
        <w:pStyle w:val="ListParagraph"/>
        <w:numPr>
          <w:ilvl w:val="0"/>
          <w:numId w:val="1"/>
        </w:numPr>
        <w:spacing w:after="0"/>
        <w:rPr>
          <w:rFonts w:cstheme="minorHAnsi"/>
          <w:sz w:val="20"/>
          <w:szCs w:val="20"/>
        </w:rPr>
      </w:pPr>
      <w:r w:rsidRPr="00F856C9">
        <w:rPr>
          <w:rFonts w:cstheme="minorHAnsi"/>
          <w:sz w:val="20"/>
          <w:szCs w:val="20"/>
        </w:rPr>
        <w:t xml:space="preserve">Ability to work independently with minimal supervision. </w:t>
      </w:r>
    </w:p>
    <w:p w14:paraId="3228ADDF" w14:textId="4496DB63" w:rsidR="00BE7252" w:rsidRDefault="00BE7252" w:rsidP="00BE7252">
      <w:pPr>
        <w:pStyle w:val="ListParagraph"/>
        <w:numPr>
          <w:ilvl w:val="0"/>
          <w:numId w:val="1"/>
        </w:numPr>
        <w:spacing w:after="0"/>
        <w:rPr>
          <w:rFonts w:cstheme="minorHAnsi"/>
          <w:sz w:val="20"/>
          <w:szCs w:val="20"/>
        </w:rPr>
      </w:pPr>
      <w:r w:rsidRPr="00F856C9">
        <w:rPr>
          <w:rFonts w:cstheme="minorHAnsi"/>
          <w:sz w:val="20"/>
          <w:szCs w:val="20"/>
        </w:rPr>
        <w:t xml:space="preserve">Must be able to pass a drug and background check. </w:t>
      </w:r>
    </w:p>
    <w:p w14:paraId="6A6B434C" w14:textId="2A3A9046" w:rsidR="00BE1E7A" w:rsidRPr="00F856C9" w:rsidRDefault="00BE1E7A" w:rsidP="00BE7252">
      <w:pPr>
        <w:pStyle w:val="ListParagraph"/>
        <w:numPr>
          <w:ilvl w:val="0"/>
          <w:numId w:val="1"/>
        </w:numPr>
        <w:spacing w:after="0"/>
        <w:rPr>
          <w:rFonts w:cstheme="minorHAnsi"/>
          <w:sz w:val="20"/>
          <w:szCs w:val="20"/>
        </w:rPr>
      </w:pPr>
      <w:r>
        <w:rPr>
          <w:rFonts w:cstheme="minorHAnsi"/>
          <w:sz w:val="20"/>
          <w:szCs w:val="20"/>
        </w:rPr>
        <w:lastRenderedPageBreak/>
        <w:t>Must have or be able to obtain Virginia DCJS</w:t>
      </w:r>
    </w:p>
    <w:p w14:paraId="2FD04D45" w14:textId="77777777" w:rsidR="00EA02C8" w:rsidRDefault="00EA02C8" w:rsidP="00B90908">
      <w:pPr>
        <w:spacing w:line="240" w:lineRule="auto"/>
        <w:rPr>
          <w:rFonts w:cstheme="minorHAnsi"/>
          <w:b/>
          <w:bCs/>
          <w:sz w:val="20"/>
          <w:szCs w:val="20"/>
        </w:rPr>
      </w:pPr>
    </w:p>
    <w:p w14:paraId="4A6B2571" w14:textId="718253A8" w:rsidR="00B90908" w:rsidRPr="00BE7252" w:rsidRDefault="00B90908" w:rsidP="00B90908">
      <w:pPr>
        <w:spacing w:line="240" w:lineRule="auto"/>
        <w:rPr>
          <w:rFonts w:cstheme="minorHAnsi"/>
          <w:b/>
          <w:bCs/>
          <w:sz w:val="20"/>
          <w:szCs w:val="20"/>
        </w:rPr>
      </w:pPr>
      <w:r w:rsidRPr="00BE7252">
        <w:rPr>
          <w:rFonts w:cstheme="minorHAnsi"/>
          <w:b/>
          <w:bCs/>
          <w:sz w:val="20"/>
          <w:szCs w:val="20"/>
        </w:rPr>
        <w:t>R</w:t>
      </w:r>
      <w:r>
        <w:rPr>
          <w:rFonts w:cstheme="minorHAnsi"/>
          <w:b/>
          <w:bCs/>
          <w:sz w:val="20"/>
          <w:szCs w:val="20"/>
        </w:rPr>
        <w:t>oadmap (12 month)</w:t>
      </w:r>
      <w:r w:rsidRPr="00BE7252">
        <w:rPr>
          <w:rFonts w:cstheme="minorHAnsi"/>
          <w:b/>
          <w:bCs/>
          <w:sz w:val="20"/>
          <w:szCs w:val="20"/>
        </w:rPr>
        <w:t>:</w:t>
      </w:r>
    </w:p>
    <w:p w14:paraId="0B882A62" w14:textId="34EC0173" w:rsidR="00B90908" w:rsidRPr="00F856C9" w:rsidRDefault="00B90908" w:rsidP="00B90908">
      <w:pPr>
        <w:pStyle w:val="ListParagraph"/>
        <w:numPr>
          <w:ilvl w:val="0"/>
          <w:numId w:val="1"/>
        </w:numPr>
        <w:spacing w:after="0"/>
        <w:rPr>
          <w:rFonts w:cstheme="minorHAnsi"/>
          <w:sz w:val="20"/>
          <w:szCs w:val="20"/>
        </w:rPr>
      </w:pPr>
      <w:r w:rsidRPr="00504CD3">
        <w:rPr>
          <w:rFonts w:cstheme="minorHAnsi"/>
          <w:sz w:val="20"/>
          <w:szCs w:val="20"/>
          <w:u w:val="single"/>
        </w:rPr>
        <w:t>Months 1-3</w:t>
      </w:r>
      <w:r>
        <w:rPr>
          <w:rFonts w:cstheme="minorHAnsi"/>
          <w:sz w:val="20"/>
          <w:szCs w:val="20"/>
        </w:rPr>
        <w:t xml:space="preserve">: Begin familiarizing with ASI systems, core values, and goals.  Begin familiarizing with ASI processes, procedures, products, and programs. Assist technicians in the field for experience on equipment and ongoing projects with the </w:t>
      </w:r>
      <w:proofErr w:type="gramStart"/>
      <w:r>
        <w:rPr>
          <w:rFonts w:cstheme="minorHAnsi"/>
          <w:sz w:val="20"/>
          <w:szCs w:val="20"/>
        </w:rPr>
        <w:t>main focus</w:t>
      </w:r>
      <w:proofErr w:type="gramEnd"/>
      <w:r>
        <w:rPr>
          <w:rFonts w:cstheme="minorHAnsi"/>
          <w:sz w:val="20"/>
          <w:szCs w:val="20"/>
        </w:rPr>
        <w:t xml:space="preserve"> being security.</w:t>
      </w:r>
    </w:p>
    <w:p w14:paraId="01CEAC46" w14:textId="37B2B3DA" w:rsidR="00B90908" w:rsidRPr="00F856C9" w:rsidRDefault="00B90908" w:rsidP="00B90908">
      <w:pPr>
        <w:pStyle w:val="ListParagraph"/>
        <w:numPr>
          <w:ilvl w:val="0"/>
          <w:numId w:val="1"/>
        </w:numPr>
        <w:spacing w:after="0"/>
        <w:rPr>
          <w:rFonts w:cstheme="minorHAnsi"/>
          <w:sz w:val="20"/>
          <w:szCs w:val="20"/>
        </w:rPr>
      </w:pPr>
      <w:r w:rsidRPr="00504CD3">
        <w:rPr>
          <w:rFonts w:cstheme="minorHAnsi"/>
          <w:color w:val="202124"/>
          <w:sz w:val="20"/>
          <w:szCs w:val="20"/>
          <w:u w:val="single"/>
          <w:shd w:val="clear" w:color="auto" w:fill="FFFFFF"/>
        </w:rPr>
        <w:t>Months 4-6</w:t>
      </w:r>
      <w:r>
        <w:rPr>
          <w:rFonts w:cstheme="minorHAnsi"/>
          <w:color w:val="202124"/>
          <w:sz w:val="20"/>
          <w:szCs w:val="20"/>
          <w:shd w:val="clear" w:color="auto" w:fill="FFFFFF"/>
        </w:rPr>
        <w:t xml:space="preserve">: Sign up for </w:t>
      </w:r>
      <w:proofErr w:type="spellStart"/>
      <w:r>
        <w:rPr>
          <w:rFonts w:cstheme="minorHAnsi"/>
          <w:color w:val="202124"/>
          <w:sz w:val="20"/>
          <w:szCs w:val="20"/>
          <w:shd w:val="clear" w:color="auto" w:fill="FFFFFF"/>
        </w:rPr>
        <w:t>Nicet</w:t>
      </w:r>
      <w:proofErr w:type="spellEnd"/>
      <w:r>
        <w:rPr>
          <w:rFonts w:cstheme="minorHAnsi"/>
          <w:color w:val="202124"/>
          <w:sz w:val="20"/>
          <w:szCs w:val="20"/>
          <w:shd w:val="clear" w:color="auto" w:fill="FFFFFF"/>
        </w:rPr>
        <w:t xml:space="preserve"> Level I Fire Exam to (to be taken no later than Sep-Nov).  Research Lenel training dates for future scheduled classes.  Begin working with the design team to understand ongoing and future projects.  Assist technicians in the field for experience on equipment and ongoing projects with the </w:t>
      </w:r>
      <w:proofErr w:type="gramStart"/>
      <w:r>
        <w:rPr>
          <w:rFonts w:cstheme="minorHAnsi"/>
          <w:color w:val="202124"/>
          <w:sz w:val="20"/>
          <w:szCs w:val="20"/>
          <w:shd w:val="clear" w:color="auto" w:fill="FFFFFF"/>
        </w:rPr>
        <w:t>main focus</w:t>
      </w:r>
      <w:proofErr w:type="gramEnd"/>
      <w:r>
        <w:rPr>
          <w:rFonts w:cstheme="minorHAnsi"/>
          <w:color w:val="202124"/>
          <w:sz w:val="20"/>
          <w:szCs w:val="20"/>
          <w:shd w:val="clear" w:color="auto" w:fill="FFFFFF"/>
        </w:rPr>
        <w:t xml:space="preserve"> being security.  </w:t>
      </w:r>
      <w:r>
        <w:rPr>
          <w:rFonts w:cstheme="minorHAnsi"/>
          <w:sz w:val="20"/>
          <w:szCs w:val="20"/>
        </w:rPr>
        <w:t>Review of current progress and expectations from Months 1-3.</w:t>
      </w:r>
    </w:p>
    <w:p w14:paraId="70B3B585" w14:textId="605AC3D4" w:rsidR="00B90908" w:rsidRPr="00F856C9" w:rsidRDefault="00B90908" w:rsidP="00B90908">
      <w:pPr>
        <w:pStyle w:val="ListParagraph"/>
        <w:numPr>
          <w:ilvl w:val="0"/>
          <w:numId w:val="1"/>
        </w:numPr>
        <w:spacing w:after="0"/>
        <w:rPr>
          <w:rFonts w:cstheme="minorHAnsi"/>
          <w:sz w:val="20"/>
          <w:szCs w:val="20"/>
        </w:rPr>
      </w:pPr>
      <w:r w:rsidRPr="00504CD3">
        <w:rPr>
          <w:rFonts w:cstheme="minorHAnsi"/>
          <w:sz w:val="20"/>
          <w:szCs w:val="20"/>
          <w:u w:val="single"/>
        </w:rPr>
        <w:t>Months 7-9</w:t>
      </w:r>
      <w:r>
        <w:rPr>
          <w:rFonts w:cstheme="minorHAnsi"/>
          <w:sz w:val="20"/>
          <w:szCs w:val="20"/>
        </w:rPr>
        <w:t xml:space="preserve">: Understanding on ongoing projects.  Assisting and coordinating aspects of ongoing projects.  Assist technicians in the field for experience on equipment and ongoing projects with the main focus being security.  Complete </w:t>
      </w:r>
      <w:proofErr w:type="spellStart"/>
      <w:r>
        <w:rPr>
          <w:rFonts w:cstheme="minorHAnsi"/>
          <w:sz w:val="20"/>
          <w:szCs w:val="20"/>
        </w:rPr>
        <w:t>Nicet</w:t>
      </w:r>
      <w:proofErr w:type="spellEnd"/>
      <w:r>
        <w:rPr>
          <w:rFonts w:cstheme="minorHAnsi"/>
          <w:sz w:val="20"/>
          <w:szCs w:val="20"/>
        </w:rPr>
        <w:t xml:space="preserve"> Level 1 Fire exam.  Review of current progress and expectations from Months 4-6.  </w:t>
      </w:r>
    </w:p>
    <w:p w14:paraId="49E8DE94" w14:textId="586266E8" w:rsidR="0086363B" w:rsidRPr="00B90908" w:rsidRDefault="00B90908" w:rsidP="00B90908">
      <w:pPr>
        <w:pStyle w:val="ListParagraph"/>
        <w:numPr>
          <w:ilvl w:val="0"/>
          <w:numId w:val="1"/>
        </w:numPr>
        <w:shd w:val="clear" w:color="auto" w:fill="FFFFFF"/>
        <w:spacing w:after="0" w:line="240" w:lineRule="auto"/>
        <w:rPr>
          <w:rFonts w:cstheme="minorHAnsi"/>
          <w:sz w:val="20"/>
          <w:szCs w:val="20"/>
        </w:rPr>
      </w:pPr>
      <w:r w:rsidRPr="00504CD3">
        <w:rPr>
          <w:rFonts w:cstheme="minorHAnsi"/>
          <w:sz w:val="20"/>
          <w:szCs w:val="20"/>
          <w:u w:val="single"/>
        </w:rPr>
        <w:t>Months 10-12:</w:t>
      </w:r>
      <w:r>
        <w:rPr>
          <w:rFonts w:cstheme="minorHAnsi"/>
          <w:sz w:val="20"/>
          <w:szCs w:val="20"/>
        </w:rPr>
        <w:t xml:space="preserve">  Understanding of ASI’s project process, actively coordinating and closing projects where applicable.  Begin </w:t>
      </w:r>
      <w:proofErr w:type="spellStart"/>
      <w:r>
        <w:rPr>
          <w:rFonts w:cstheme="minorHAnsi"/>
          <w:sz w:val="20"/>
          <w:szCs w:val="20"/>
        </w:rPr>
        <w:t>Nicet</w:t>
      </w:r>
      <w:proofErr w:type="spellEnd"/>
      <w:r>
        <w:rPr>
          <w:rFonts w:cstheme="minorHAnsi"/>
          <w:sz w:val="20"/>
          <w:szCs w:val="20"/>
        </w:rPr>
        <w:t xml:space="preserve"> </w:t>
      </w:r>
      <w:r w:rsidR="00504CD3">
        <w:rPr>
          <w:rFonts w:cstheme="minorHAnsi"/>
          <w:sz w:val="20"/>
          <w:szCs w:val="20"/>
        </w:rPr>
        <w:t>Level II Fire Certifications.  Review of current progress and expectations from Months 7-9.</w:t>
      </w:r>
    </w:p>
    <w:p w14:paraId="4AD4A30A" w14:textId="5A7F8D8C" w:rsidR="00C81FD0" w:rsidRDefault="00C81FD0" w:rsidP="00E138F9">
      <w:pPr>
        <w:shd w:val="clear" w:color="auto" w:fill="FFFFFF"/>
        <w:spacing w:after="0" w:line="240" w:lineRule="auto"/>
        <w:rPr>
          <w:rFonts w:cstheme="minorHAnsi"/>
          <w:sz w:val="20"/>
          <w:szCs w:val="20"/>
        </w:rPr>
      </w:pPr>
    </w:p>
    <w:p w14:paraId="02A45E0F" w14:textId="76B9212A" w:rsidR="00C81FD0" w:rsidRDefault="00C81FD0" w:rsidP="00E138F9">
      <w:pPr>
        <w:shd w:val="clear" w:color="auto" w:fill="FFFFFF"/>
        <w:spacing w:after="0" w:line="240" w:lineRule="auto"/>
        <w:rPr>
          <w:rFonts w:cstheme="minorHAnsi"/>
          <w:sz w:val="20"/>
          <w:szCs w:val="20"/>
        </w:rPr>
      </w:pPr>
    </w:p>
    <w:p w14:paraId="408FD582" w14:textId="77777777" w:rsidR="00C81FD0" w:rsidRPr="008B2E75" w:rsidRDefault="00C81FD0" w:rsidP="00C81FD0">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PHYSICAL REQUIREMENTS:</w:t>
      </w:r>
    </w:p>
    <w:p w14:paraId="68FEAFB2" w14:textId="77777777" w:rsidR="00C81FD0" w:rsidRPr="008B2E75" w:rsidRDefault="00C81FD0" w:rsidP="00C81FD0">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00C81FD0" w:rsidRPr="008B2E75" w14:paraId="2591D2C8" w14:textId="77777777" w:rsidTr="00D25F04">
        <w:trPr>
          <w:trHeight w:val="266"/>
        </w:trPr>
        <w:tc>
          <w:tcPr>
            <w:tcW w:w="2247" w:type="dxa"/>
            <w:shd w:val="clear" w:color="auto" w:fill="B4C5E7"/>
          </w:tcPr>
          <w:p w14:paraId="0DA726D8" w14:textId="77777777" w:rsidR="00C81FD0" w:rsidRPr="008B2E75" w:rsidRDefault="00C81FD0" w:rsidP="00D25F04">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14:paraId="6089E483" w14:textId="77777777" w:rsidR="00C81FD0" w:rsidRPr="008B2E75" w:rsidRDefault="00C81FD0" w:rsidP="00D25F04">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NOT APPLICABLE</w:t>
            </w:r>
          </w:p>
        </w:tc>
        <w:tc>
          <w:tcPr>
            <w:tcW w:w="2045" w:type="dxa"/>
            <w:shd w:val="clear" w:color="auto" w:fill="B4C5E7"/>
          </w:tcPr>
          <w:p w14:paraId="251070B3" w14:textId="77777777" w:rsidR="00C81FD0" w:rsidRPr="008B2E75" w:rsidRDefault="00C81FD0" w:rsidP="00D25F04">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14:paraId="02C04737" w14:textId="77777777" w:rsidR="00C81FD0" w:rsidRPr="008B2E75" w:rsidRDefault="00C81FD0" w:rsidP="00D25F04">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14:paraId="2578C7B3" w14:textId="77777777" w:rsidR="00C81FD0" w:rsidRPr="008B2E75" w:rsidRDefault="00C81FD0" w:rsidP="00D25F04">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00C81FD0" w:rsidRPr="008B2E75" w14:paraId="74514CBE" w14:textId="77777777" w:rsidTr="00D25F04">
        <w:trPr>
          <w:trHeight w:val="270"/>
        </w:trPr>
        <w:tc>
          <w:tcPr>
            <w:tcW w:w="2247" w:type="dxa"/>
          </w:tcPr>
          <w:p w14:paraId="66500856" w14:textId="77777777" w:rsidR="00C81FD0" w:rsidRPr="008B2E75" w:rsidRDefault="00C81FD0" w:rsidP="00D25F04">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14:paraId="275CC899"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5" w:type="dxa"/>
          </w:tcPr>
          <w:p w14:paraId="2D886B00" w14:textId="77777777" w:rsidR="00C81FD0" w:rsidRPr="008B2E75" w:rsidRDefault="00C81FD0" w:rsidP="00D25F04">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657DBB89"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3" w:type="dxa"/>
          </w:tcPr>
          <w:p w14:paraId="23905D20"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r>
      <w:tr w:rsidR="00C81FD0" w:rsidRPr="008B2E75" w14:paraId="122D0C91" w14:textId="77777777" w:rsidTr="00D25F04">
        <w:trPr>
          <w:trHeight w:val="268"/>
        </w:trPr>
        <w:tc>
          <w:tcPr>
            <w:tcW w:w="2247" w:type="dxa"/>
          </w:tcPr>
          <w:p w14:paraId="6DFA1719" w14:textId="77777777" w:rsidR="00C81FD0" w:rsidRPr="008B2E75" w:rsidRDefault="00C81FD0" w:rsidP="00D25F04">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14:paraId="2E550083"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5" w:type="dxa"/>
          </w:tcPr>
          <w:p w14:paraId="0E0160C2" w14:textId="77777777" w:rsidR="00C81FD0" w:rsidRPr="008B2E75" w:rsidRDefault="00C81FD0" w:rsidP="00D25F04">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65E9AAAC"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3" w:type="dxa"/>
          </w:tcPr>
          <w:p w14:paraId="50456B2A"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r>
      <w:tr w:rsidR="00C81FD0" w:rsidRPr="008B2E75" w14:paraId="66B29023" w14:textId="77777777" w:rsidTr="00D25F04">
        <w:trPr>
          <w:trHeight w:val="268"/>
        </w:trPr>
        <w:tc>
          <w:tcPr>
            <w:tcW w:w="2247" w:type="dxa"/>
          </w:tcPr>
          <w:p w14:paraId="6547D623" w14:textId="77777777" w:rsidR="00C81FD0" w:rsidRPr="008B2E75" w:rsidRDefault="00C81FD0" w:rsidP="00D25F04">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Sitting</w:t>
            </w:r>
          </w:p>
        </w:tc>
        <w:tc>
          <w:tcPr>
            <w:tcW w:w="1839" w:type="dxa"/>
          </w:tcPr>
          <w:p w14:paraId="0FEEF727"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5" w:type="dxa"/>
          </w:tcPr>
          <w:p w14:paraId="5D8C3F00" w14:textId="77777777" w:rsidR="00C81FD0" w:rsidRPr="008B2E75" w:rsidRDefault="00C81FD0" w:rsidP="00D25F04">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6859C6CD"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3" w:type="dxa"/>
          </w:tcPr>
          <w:p w14:paraId="572CA493"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r>
      <w:tr w:rsidR="00C81FD0" w:rsidRPr="008B2E75" w14:paraId="1DD8127E" w14:textId="77777777" w:rsidTr="00D25F04">
        <w:trPr>
          <w:trHeight w:val="268"/>
        </w:trPr>
        <w:tc>
          <w:tcPr>
            <w:tcW w:w="2247" w:type="dxa"/>
          </w:tcPr>
          <w:p w14:paraId="6B508EC4" w14:textId="77777777" w:rsidR="00C81FD0" w:rsidRPr="008B2E75" w:rsidRDefault="00C81FD0" w:rsidP="00D25F04">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Reaching</w:t>
            </w:r>
          </w:p>
        </w:tc>
        <w:tc>
          <w:tcPr>
            <w:tcW w:w="1839" w:type="dxa"/>
          </w:tcPr>
          <w:p w14:paraId="0C81DF4E"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5" w:type="dxa"/>
          </w:tcPr>
          <w:p w14:paraId="6D606E9A" w14:textId="77777777" w:rsidR="00C81FD0" w:rsidRPr="008B2E75" w:rsidRDefault="00C81FD0" w:rsidP="00D25F04">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277FFDC9"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3" w:type="dxa"/>
          </w:tcPr>
          <w:p w14:paraId="7437DAF6"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r>
      <w:tr w:rsidR="00C81FD0" w:rsidRPr="008B2E75" w14:paraId="6262F957" w14:textId="77777777" w:rsidTr="00D25F04">
        <w:trPr>
          <w:trHeight w:val="268"/>
        </w:trPr>
        <w:tc>
          <w:tcPr>
            <w:tcW w:w="2247" w:type="dxa"/>
          </w:tcPr>
          <w:p w14:paraId="054A40D2" w14:textId="77777777" w:rsidR="00C81FD0" w:rsidRPr="008B2E75" w:rsidRDefault="00C81FD0" w:rsidP="00D25F04">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14:paraId="0CA571FD" w14:textId="5F32299A" w:rsidR="00C81FD0" w:rsidRPr="008B2E75" w:rsidRDefault="00C81FD0" w:rsidP="00D25F04">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14:paraId="4212A524" w14:textId="68011554" w:rsidR="00C81FD0" w:rsidRPr="008B2E75" w:rsidRDefault="00F856C9" w:rsidP="00F856C9">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605632B0"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3" w:type="dxa"/>
          </w:tcPr>
          <w:p w14:paraId="65E37742"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r>
      <w:tr w:rsidR="00C81FD0" w:rsidRPr="008B2E75" w14:paraId="5FCD65BC" w14:textId="77777777" w:rsidTr="00D25F04">
        <w:trPr>
          <w:trHeight w:val="268"/>
        </w:trPr>
        <w:tc>
          <w:tcPr>
            <w:tcW w:w="2247" w:type="dxa"/>
          </w:tcPr>
          <w:p w14:paraId="0A045AB2" w14:textId="77777777" w:rsidR="00C81FD0" w:rsidRPr="008B2E75" w:rsidRDefault="00C81FD0" w:rsidP="00D25F04">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14:paraId="64181B34" w14:textId="2272E0DF" w:rsidR="00C81FD0" w:rsidRPr="008B2E75" w:rsidRDefault="00C81FD0" w:rsidP="00D25F04">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14:paraId="0BD8911B" w14:textId="0C9C31E1" w:rsidR="00C81FD0" w:rsidRPr="008B2E75" w:rsidRDefault="00F856C9" w:rsidP="00F856C9">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E436BEA"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3" w:type="dxa"/>
          </w:tcPr>
          <w:p w14:paraId="4B8F9ED6"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r>
      <w:tr w:rsidR="00C81FD0" w:rsidRPr="008B2E75" w14:paraId="4C5FF958" w14:textId="77777777" w:rsidTr="00D25F04">
        <w:trPr>
          <w:trHeight w:val="270"/>
        </w:trPr>
        <w:tc>
          <w:tcPr>
            <w:tcW w:w="2247" w:type="dxa"/>
          </w:tcPr>
          <w:p w14:paraId="65C4D003" w14:textId="77777777" w:rsidR="00C81FD0" w:rsidRPr="008B2E75" w:rsidRDefault="00C81FD0" w:rsidP="00D25F04">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14:paraId="4A6CE073"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5" w:type="dxa"/>
          </w:tcPr>
          <w:p w14:paraId="4DEB820E" w14:textId="77777777" w:rsidR="00C81FD0" w:rsidRPr="008B2E75" w:rsidRDefault="00C81FD0" w:rsidP="00D25F04">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EE92A9A"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3" w:type="dxa"/>
          </w:tcPr>
          <w:p w14:paraId="321435C8"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r>
      <w:tr w:rsidR="00C81FD0" w:rsidRPr="008B2E75" w14:paraId="290393A3" w14:textId="77777777" w:rsidTr="00D25F04">
        <w:trPr>
          <w:trHeight w:val="268"/>
        </w:trPr>
        <w:tc>
          <w:tcPr>
            <w:tcW w:w="2247" w:type="dxa"/>
          </w:tcPr>
          <w:p w14:paraId="18ED8DF2" w14:textId="77777777" w:rsidR="00C81FD0" w:rsidRPr="008B2E75" w:rsidRDefault="00C81FD0" w:rsidP="00D25F04">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14:paraId="6C6B42BF"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5" w:type="dxa"/>
          </w:tcPr>
          <w:p w14:paraId="69EC7E50" w14:textId="77777777" w:rsidR="00C81FD0" w:rsidRPr="008B2E75" w:rsidRDefault="00C81FD0" w:rsidP="00D25F04">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0B6B6AE"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3" w:type="dxa"/>
          </w:tcPr>
          <w:p w14:paraId="6C8AEF19"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r>
      <w:tr w:rsidR="00C81FD0" w:rsidRPr="008B2E75" w14:paraId="1E16D0F4" w14:textId="77777777" w:rsidTr="00D25F04">
        <w:trPr>
          <w:trHeight w:val="268"/>
        </w:trPr>
        <w:tc>
          <w:tcPr>
            <w:tcW w:w="2247" w:type="dxa"/>
          </w:tcPr>
          <w:p w14:paraId="094389F1" w14:textId="77777777" w:rsidR="00C81FD0" w:rsidRPr="008B2E75" w:rsidRDefault="00C81FD0" w:rsidP="00D25F04">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Pushing / Pulling</w:t>
            </w:r>
          </w:p>
        </w:tc>
        <w:tc>
          <w:tcPr>
            <w:tcW w:w="1839" w:type="dxa"/>
          </w:tcPr>
          <w:p w14:paraId="7F0F9F17"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5" w:type="dxa"/>
          </w:tcPr>
          <w:p w14:paraId="15572C92" w14:textId="77777777" w:rsidR="00C81FD0" w:rsidRPr="008B2E75" w:rsidRDefault="00C81FD0" w:rsidP="00D25F04">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4C559037"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3" w:type="dxa"/>
          </w:tcPr>
          <w:p w14:paraId="098A6A25"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r>
      <w:tr w:rsidR="00C81FD0" w:rsidRPr="008B2E75" w14:paraId="6BD00A49" w14:textId="77777777" w:rsidTr="00D25F04">
        <w:trPr>
          <w:trHeight w:val="268"/>
        </w:trPr>
        <w:tc>
          <w:tcPr>
            <w:tcW w:w="2247" w:type="dxa"/>
          </w:tcPr>
          <w:p w14:paraId="6C5AED5D" w14:textId="77777777" w:rsidR="00C81FD0" w:rsidRPr="008B2E75" w:rsidRDefault="00C81FD0" w:rsidP="00D25F04">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14:paraId="775108FC"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5" w:type="dxa"/>
          </w:tcPr>
          <w:p w14:paraId="7AD2A3A7" w14:textId="77777777" w:rsidR="00C81FD0" w:rsidRPr="008B2E75" w:rsidRDefault="00C81FD0" w:rsidP="00D25F04">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DDD4476"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c>
          <w:tcPr>
            <w:tcW w:w="2043" w:type="dxa"/>
          </w:tcPr>
          <w:p w14:paraId="2C985A61" w14:textId="77777777" w:rsidR="00C81FD0" w:rsidRPr="008B2E75" w:rsidRDefault="00C81FD0" w:rsidP="00D25F04">
            <w:pPr>
              <w:pStyle w:val="TableParagraph"/>
              <w:rPr>
                <w:rFonts w:asciiTheme="minorHAnsi" w:hAnsiTheme="minorHAnsi" w:cstheme="minorHAnsi"/>
                <w:color w:val="2D2D2D"/>
                <w:sz w:val="20"/>
                <w:szCs w:val="20"/>
                <w:shd w:val="clear" w:color="auto" w:fill="FFFFFF"/>
              </w:rPr>
            </w:pPr>
          </w:p>
        </w:tc>
      </w:tr>
    </w:tbl>
    <w:p w14:paraId="153B16A1" w14:textId="543EE174" w:rsidR="00C81FD0" w:rsidRDefault="00C81FD0" w:rsidP="00E138F9">
      <w:pPr>
        <w:shd w:val="clear" w:color="auto" w:fill="FFFFFF"/>
        <w:spacing w:after="0" w:line="240" w:lineRule="auto"/>
        <w:rPr>
          <w:rFonts w:cstheme="minorHAnsi"/>
          <w:sz w:val="20"/>
          <w:szCs w:val="20"/>
        </w:rPr>
      </w:pPr>
      <w:r w:rsidRPr="008B2E75">
        <w:rPr>
          <w:rFonts w:cstheme="minorHAnsi"/>
          <w:color w:val="2D2D2D"/>
          <w:sz w:val="20"/>
          <w:szCs w:val="20"/>
          <w:shd w:val="clear" w:color="auto" w:fill="FFFFFF"/>
        </w:rPr>
        <w:t xml:space="preserve">*May be required to lift items up to 75 pounds. </w:t>
      </w:r>
    </w:p>
    <w:p w14:paraId="3D4984E1" w14:textId="487B7C49" w:rsidR="00C81FD0" w:rsidRDefault="00C81FD0" w:rsidP="00E138F9">
      <w:pPr>
        <w:shd w:val="clear" w:color="auto" w:fill="FFFFFF"/>
        <w:spacing w:after="0" w:line="240" w:lineRule="auto"/>
        <w:rPr>
          <w:rFonts w:cstheme="minorHAnsi"/>
          <w:sz w:val="20"/>
          <w:szCs w:val="20"/>
        </w:rPr>
      </w:pPr>
    </w:p>
    <w:p w14:paraId="13BF67A3" w14:textId="77777777" w:rsidR="00C81FD0" w:rsidRPr="008768C6" w:rsidRDefault="00C81FD0" w:rsidP="00C81FD0">
      <w:pPr>
        <w:jc w:val="center"/>
        <w:rPr>
          <w:rFonts w:ascii="Arial" w:eastAsia="Times New Roman" w:hAnsi="Arial" w:cs="Arial"/>
          <w:color w:val="2D2D2D"/>
          <w:sz w:val="20"/>
          <w:szCs w:val="20"/>
        </w:rPr>
      </w:pPr>
      <w:r>
        <w:rPr>
          <w:rStyle w:val="normaltextrun"/>
          <w:rFonts w:ascii="Arial" w:hAnsi="Arial" w:cs="Arial"/>
          <w:i/>
          <w:iCs/>
          <w:color w:val="000000"/>
          <w:sz w:val="18"/>
          <w:szCs w:val="18"/>
          <w:shd w:val="clear" w:color="auto" w:fill="FFFFFF"/>
        </w:rPr>
        <w:t xml:space="preserve">Axis Global Enterprise (AGE) is an Equal Opportunity Employer. In order to provide equal employment and advancement opportunities to all individuals, employment decisions at AGE will be based on merit, qualifications, and abilities. AGE does not discriminate in employment opportunities or practices </w:t>
      </w:r>
      <w:proofErr w:type="gramStart"/>
      <w:r>
        <w:rPr>
          <w:rStyle w:val="normaltextrun"/>
          <w:rFonts w:ascii="Arial" w:hAnsi="Arial" w:cs="Arial"/>
          <w:i/>
          <w:iCs/>
          <w:color w:val="000000"/>
          <w:sz w:val="18"/>
          <w:szCs w:val="18"/>
          <w:shd w:val="clear" w:color="auto" w:fill="FFFFFF"/>
        </w:rPr>
        <w:t>on the basis of</w:t>
      </w:r>
      <w:proofErr w:type="gramEnd"/>
      <w:r>
        <w:rPr>
          <w:rStyle w:val="normaltextrun"/>
          <w:rFonts w:ascii="Arial" w:hAnsi="Arial" w:cs="Arial"/>
          <w:i/>
          <w:iCs/>
          <w:color w:val="000000"/>
          <w:sz w:val="18"/>
          <w:szCs w:val="18"/>
          <w:shd w:val="clear" w:color="auto" w:fill="FFFFFF"/>
        </w:rPr>
        <w:t xml:space="preserve">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58DAAEB3" w14:textId="77777777" w:rsidR="00C81FD0" w:rsidRDefault="00C81FD0" w:rsidP="00E138F9">
      <w:pPr>
        <w:shd w:val="clear" w:color="auto" w:fill="FFFFFF"/>
        <w:spacing w:after="0" w:line="240" w:lineRule="auto"/>
        <w:rPr>
          <w:rFonts w:cstheme="minorHAnsi"/>
          <w:sz w:val="20"/>
          <w:szCs w:val="20"/>
        </w:rPr>
      </w:pPr>
    </w:p>
    <w:p w14:paraId="102E8976" w14:textId="645C2CE3" w:rsidR="00E06E58" w:rsidRDefault="00E06E58" w:rsidP="00E138F9">
      <w:pPr>
        <w:shd w:val="clear" w:color="auto" w:fill="FFFFFF"/>
        <w:spacing w:after="0" w:line="240" w:lineRule="auto"/>
        <w:rPr>
          <w:rFonts w:cstheme="minorHAnsi"/>
          <w:sz w:val="20"/>
          <w:szCs w:val="20"/>
        </w:rPr>
      </w:pPr>
    </w:p>
    <w:p w14:paraId="1F281DAC" w14:textId="77777777" w:rsidR="00E06E58" w:rsidRPr="00E06E58" w:rsidRDefault="00E06E58" w:rsidP="00E06E58">
      <w:pPr>
        <w:pStyle w:val="paragraph"/>
        <w:spacing w:before="0" w:beforeAutospacing="0" w:after="0" w:afterAutospacing="0"/>
        <w:textAlignment w:val="baseline"/>
        <w:rPr>
          <w:rFonts w:asciiTheme="minorHAnsi" w:eastAsiaTheme="minorHAnsi" w:hAnsiTheme="minorHAnsi" w:cstheme="minorHAnsi"/>
          <w:sz w:val="20"/>
          <w:szCs w:val="20"/>
        </w:rPr>
      </w:pPr>
      <w:r w:rsidRPr="00E06E58">
        <w:rPr>
          <w:rFonts w:asciiTheme="minorHAnsi" w:eastAsiaTheme="minorHAnsi" w:hAnsiTheme="minorHAnsi" w:cstheme="minorHAnsi"/>
          <w:sz w:val="20"/>
          <w:szCs w:val="20"/>
        </w:rPr>
        <w:t>I have read and understand the above job description.</w:t>
      </w:r>
    </w:p>
    <w:p w14:paraId="3F32E312" w14:textId="1E3E04E1" w:rsidR="00E06E58" w:rsidRDefault="00E06E58" w:rsidP="00E138F9">
      <w:pPr>
        <w:shd w:val="clear" w:color="auto" w:fill="FFFFFF"/>
        <w:spacing w:after="0" w:line="240" w:lineRule="auto"/>
        <w:rPr>
          <w:rFonts w:cstheme="minorHAnsi"/>
          <w:sz w:val="20"/>
          <w:szCs w:val="20"/>
        </w:rPr>
      </w:pPr>
    </w:p>
    <w:p w14:paraId="4C4DEF53" w14:textId="64E316D8" w:rsidR="00E06E58" w:rsidRDefault="00E06E58" w:rsidP="00E138F9">
      <w:pPr>
        <w:shd w:val="clear" w:color="auto" w:fill="FFFFFF"/>
        <w:spacing w:after="0" w:line="240" w:lineRule="auto"/>
        <w:rPr>
          <w:rFonts w:cstheme="minorHAnsi"/>
          <w:sz w:val="20"/>
          <w:szCs w:val="20"/>
        </w:rPr>
      </w:pPr>
    </w:p>
    <w:p w14:paraId="7D142FA8" w14:textId="77777777" w:rsidR="00E06E58" w:rsidRDefault="00E06E58" w:rsidP="00E138F9">
      <w:pPr>
        <w:shd w:val="clear" w:color="auto" w:fill="FFFFFF"/>
        <w:spacing w:after="0" w:line="240" w:lineRule="auto"/>
        <w:rPr>
          <w:rFonts w:cstheme="minorHAnsi"/>
          <w:sz w:val="20"/>
          <w:szCs w:val="20"/>
        </w:rPr>
      </w:pPr>
    </w:p>
    <w:p w14:paraId="3AFB66A6" w14:textId="18806991" w:rsidR="00E06E58" w:rsidRDefault="00E06E58" w:rsidP="00E138F9">
      <w:pPr>
        <w:shd w:val="clear" w:color="auto" w:fill="FFFFFF"/>
        <w:spacing w:after="0" w:line="240" w:lineRule="auto"/>
        <w:rPr>
          <w:rFonts w:cstheme="minorHAnsi"/>
          <w:sz w:val="20"/>
          <w:szCs w:val="20"/>
        </w:rPr>
      </w:pPr>
      <w:r>
        <w:rPr>
          <w:rFonts w:cstheme="minorHAnsi"/>
          <w:sz w:val="20"/>
          <w:szCs w:val="20"/>
        </w:rPr>
        <w:t>Employee Name (Printed): ___________________________________</w:t>
      </w:r>
    </w:p>
    <w:p w14:paraId="73BBD6C9" w14:textId="77777777" w:rsidR="00E06E58" w:rsidRDefault="00E06E58" w:rsidP="00E138F9">
      <w:pPr>
        <w:shd w:val="clear" w:color="auto" w:fill="FFFFFF"/>
        <w:spacing w:after="0" w:line="240" w:lineRule="auto"/>
        <w:rPr>
          <w:rFonts w:cstheme="minorHAnsi"/>
          <w:sz w:val="20"/>
          <w:szCs w:val="20"/>
        </w:rPr>
      </w:pPr>
    </w:p>
    <w:p w14:paraId="165972DC" w14:textId="2DFF85F1" w:rsidR="00E06E58" w:rsidRDefault="00E06E58" w:rsidP="00E138F9">
      <w:pPr>
        <w:shd w:val="clear" w:color="auto" w:fill="FFFFFF"/>
        <w:spacing w:after="0" w:line="240" w:lineRule="auto"/>
        <w:rPr>
          <w:rFonts w:cstheme="minorHAnsi"/>
          <w:sz w:val="20"/>
          <w:szCs w:val="20"/>
        </w:rPr>
      </w:pPr>
      <w:r>
        <w:rPr>
          <w:rFonts w:cstheme="minorHAnsi"/>
          <w:sz w:val="20"/>
          <w:szCs w:val="20"/>
        </w:rPr>
        <w:t>Employee Signature: ________________________________________</w:t>
      </w:r>
    </w:p>
    <w:p w14:paraId="09F17B08" w14:textId="77777777" w:rsidR="00E06E58" w:rsidRDefault="00E06E58" w:rsidP="00E138F9">
      <w:pPr>
        <w:shd w:val="clear" w:color="auto" w:fill="FFFFFF"/>
        <w:spacing w:after="0" w:line="240" w:lineRule="auto"/>
        <w:rPr>
          <w:rFonts w:cstheme="minorHAnsi"/>
          <w:sz w:val="20"/>
          <w:szCs w:val="20"/>
        </w:rPr>
      </w:pPr>
    </w:p>
    <w:p w14:paraId="7A75BCE0" w14:textId="21D25BCD" w:rsidR="00E06E58" w:rsidRPr="00BE7252" w:rsidRDefault="00E06E58" w:rsidP="00E138F9">
      <w:pPr>
        <w:shd w:val="clear" w:color="auto" w:fill="FFFFFF"/>
        <w:spacing w:after="0" w:line="240" w:lineRule="auto"/>
        <w:rPr>
          <w:rFonts w:cstheme="minorHAnsi"/>
          <w:sz w:val="20"/>
          <w:szCs w:val="20"/>
        </w:rPr>
      </w:pPr>
      <w:r>
        <w:rPr>
          <w:rFonts w:cstheme="minorHAnsi"/>
          <w:sz w:val="20"/>
          <w:szCs w:val="20"/>
        </w:rPr>
        <w:t>Date: _________________________</w:t>
      </w:r>
    </w:p>
    <w:sectPr w:rsidR="00E06E58" w:rsidRPr="00BE7252" w:rsidSect="0073065F">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A746B" w14:textId="77777777" w:rsidR="00E632CB" w:rsidRDefault="00E632CB" w:rsidP="00BE7252">
      <w:pPr>
        <w:spacing w:after="0" w:line="240" w:lineRule="auto"/>
      </w:pPr>
      <w:r>
        <w:separator/>
      </w:r>
    </w:p>
  </w:endnote>
  <w:endnote w:type="continuationSeparator" w:id="0">
    <w:p w14:paraId="30F6534C" w14:textId="77777777" w:rsidR="00E632CB" w:rsidRDefault="00E632CB" w:rsidP="00BE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A903B" w14:textId="77777777" w:rsidR="00E632CB" w:rsidRDefault="00E632CB" w:rsidP="00BE7252">
      <w:pPr>
        <w:spacing w:after="0" w:line="240" w:lineRule="auto"/>
      </w:pPr>
      <w:r>
        <w:separator/>
      </w:r>
    </w:p>
  </w:footnote>
  <w:footnote w:type="continuationSeparator" w:id="0">
    <w:p w14:paraId="0E3F4056" w14:textId="77777777" w:rsidR="00E632CB" w:rsidRDefault="00E632CB" w:rsidP="00BE7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423B"/>
    <w:multiLevelType w:val="hybridMultilevel"/>
    <w:tmpl w:val="153C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A05C8"/>
    <w:multiLevelType w:val="hybridMultilevel"/>
    <w:tmpl w:val="22AE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7786E"/>
    <w:multiLevelType w:val="multilevel"/>
    <w:tmpl w:val="EE9A42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9150B84"/>
    <w:multiLevelType w:val="hybridMultilevel"/>
    <w:tmpl w:val="0D40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01460">
    <w:abstractNumId w:val="1"/>
  </w:num>
  <w:num w:numId="2" w16cid:durableId="166093846">
    <w:abstractNumId w:val="3"/>
  </w:num>
  <w:num w:numId="3" w16cid:durableId="990450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585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F9"/>
    <w:rsid w:val="0002450F"/>
    <w:rsid w:val="00026CCC"/>
    <w:rsid w:val="000D3E60"/>
    <w:rsid w:val="000F2F79"/>
    <w:rsid w:val="00110C34"/>
    <w:rsid w:val="00131851"/>
    <w:rsid w:val="00145A90"/>
    <w:rsid w:val="00196B63"/>
    <w:rsid w:val="001A688E"/>
    <w:rsid w:val="001B6B57"/>
    <w:rsid w:val="001C1F01"/>
    <w:rsid w:val="001C6809"/>
    <w:rsid w:val="001E7FE8"/>
    <w:rsid w:val="001F2E87"/>
    <w:rsid w:val="002B30EE"/>
    <w:rsid w:val="00342FF9"/>
    <w:rsid w:val="00382107"/>
    <w:rsid w:val="003A3A74"/>
    <w:rsid w:val="00504CD3"/>
    <w:rsid w:val="005317D0"/>
    <w:rsid w:val="00551DCE"/>
    <w:rsid w:val="005A7596"/>
    <w:rsid w:val="005E0A4C"/>
    <w:rsid w:val="005E0F87"/>
    <w:rsid w:val="006457B1"/>
    <w:rsid w:val="00680D39"/>
    <w:rsid w:val="006D4874"/>
    <w:rsid w:val="0073065F"/>
    <w:rsid w:val="007A0115"/>
    <w:rsid w:val="0086363B"/>
    <w:rsid w:val="008C2F55"/>
    <w:rsid w:val="008D14E5"/>
    <w:rsid w:val="0091033F"/>
    <w:rsid w:val="00AA6716"/>
    <w:rsid w:val="00AB170C"/>
    <w:rsid w:val="00B34FE9"/>
    <w:rsid w:val="00B6099D"/>
    <w:rsid w:val="00B82EF3"/>
    <w:rsid w:val="00B90908"/>
    <w:rsid w:val="00B954DC"/>
    <w:rsid w:val="00BE1E7A"/>
    <w:rsid w:val="00BE7252"/>
    <w:rsid w:val="00C81FD0"/>
    <w:rsid w:val="00CD493B"/>
    <w:rsid w:val="00DD137A"/>
    <w:rsid w:val="00E06E58"/>
    <w:rsid w:val="00E138F9"/>
    <w:rsid w:val="00E632CB"/>
    <w:rsid w:val="00E710EE"/>
    <w:rsid w:val="00E72DAD"/>
    <w:rsid w:val="00E811CE"/>
    <w:rsid w:val="00EA02C8"/>
    <w:rsid w:val="00EC5B1D"/>
    <w:rsid w:val="00EE15AF"/>
    <w:rsid w:val="00EE3D09"/>
    <w:rsid w:val="00EF5624"/>
    <w:rsid w:val="00F62916"/>
    <w:rsid w:val="00F8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5779"/>
  <w15:chartTrackingRefBased/>
  <w15:docId w15:val="{6D78DB64-FCD0-42A8-A0BF-B520557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1FD0"/>
    <w:pPr>
      <w:widowControl w:val="0"/>
      <w:autoSpaceDE w:val="0"/>
      <w:autoSpaceDN w:val="0"/>
      <w:spacing w:after="0" w:line="240" w:lineRule="auto"/>
      <w:ind w:left="145"/>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52"/>
  </w:style>
  <w:style w:type="paragraph" w:styleId="Footer">
    <w:name w:val="footer"/>
    <w:basedOn w:val="Normal"/>
    <w:link w:val="FooterChar"/>
    <w:uiPriority w:val="99"/>
    <w:unhideWhenUsed/>
    <w:rsid w:val="00BE7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52"/>
  </w:style>
  <w:style w:type="paragraph" w:styleId="ListParagraph">
    <w:name w:val="List Paragraph"/>
    <w:basedOn w:val="Normal"/>
    <w:uiPriority w:val="34"/>
    <w:qFormat/>
    <w:rsid w:val="00BE7252"/>
    <w:pPr>
      <w:ind w:left="720"/>
      <w:contextualSpacing/>
    </w:pPr>
  </w:style>
  <w:style w:type="character" w:customStyle="1" w:styleId="normaltextrun">
    <w:name w:val="normaltextrun"/>
    <w:basedOn w:val="DefaultParagraphFont"/>
    <w:rsid w:val="00E06E58"/>
  </w:style>
  <w:style w:type="paragraph" w:customStyle="1" w:styleId="paragraph">
    <w:name w:val="paragraph"/>
    <w:basedOn w:val="Normal"/>
    <w:rsid w:val="00E06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81FD0"/>
    <w:rPr>
      <w:rFonts w:ascii="Arial" w:eastAsia="Arial" w:hAnsi="Arial" w:cs="Arial"/>
      <w:b/>
      <w:bCs/>
    </w:rPr>
  </w:style>
  <w:style w:type="paragraph" w:styleId="BodyText">
    <w:name w:val="Body Text"/>
    <w:basedOn w:val="Normal"/>
    <w:link w:val="BodyTextChar"/>
    <w:uiPriority w:val="1"/>
    <w:qFormat/>
    <w:rsid w:val="00C81FD0"/>
    <w:pPr>
      <w:widowControl w:val="0"/>
      <w:autoSpaceDE w:val="0"/>
      <w:autoSpaceDN w:val="0"/>
      <w:spacing w:after="0" w:line="240" w:lineRule="auto"/>
      <w:ind w:left="971" w:hanging="361"/>
    </w:pPr>
    <w:rPr>
      <w:rFonts w:ascii="Arial" w:eastAsia="Arial" w:hAnsi="Arial" w:cs="Arial"/>
    </w:rPr>
  </w:style>
  <w:style w:type="character" w:customStyle="1" w:styleId="BodyTextChar">
    <w:name w:val="Body Text Char"/>
    <w:basedOn w:val="DefaultParagraphFont"/>
    <w:link w:val="BodyText"/>
    <w:uiPriority w:val="1"/>
    <w:rsid w:val="00C81FD0"/>
    <w:rPr>
      <w:rFonts w:ascii="Arial" w:eastAsia="Arial" w:hAnsi="Arial" w:cs="Arial"/>
    </w:rPr>
  </w:style>
  <w:style w:type="paragraph" w:customStyle="1" w:styleId="TableParagraph">
    <w:name w:val="Table Paragraph"/>
    <w:basedOn w:val="Normal"/>
    <w:uiPriority w:val="1"/>
    <w:qFormat/>
    <w:rsid w:val="00C81FD0"/>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336153">
      <w:bodyDiv w:val="1"/>
      <w:marLeft w:val="0"/>
      <w:marRight w:val="0"/>
      <w:marTop w:val="0"/>
      <w:marBottom w:val="0"/>
      <w:divBdr>
        <w:top w:val="none" w:sz="0" w:space="0" w:color="auto"/>
        <w:left w:val="none" w:sz="0" w:space="0" w:color="auto"/>
        <w:bottom w:val="none" w:sz="0" w:space="0" w:color="auto"/>
        <w:right w:val="none" w:sz="0" w:space="0" w:color="auto"/>
      </w:divBdr>
      <w:divsChild>
        <w:div w:id="2067946644">
          <w:marLeft w:val="0"/>
          <w:marRight w:val="0"/>
          <w:marTop w:val="0"/>
          <w:marBottom w:val="210"/>
          <w:divBdr>
            <w:top w:val="none" w:sz="0" w:space="0" w:color="auto"/>
            <w:left w:val="none" w:sz="0" w:space="0" w:color="auto"/>
            <w:bottom w:val="none" w:sz="0" w:space="0" w:color="auto"/>
            <w:right w:val="none" w:sz="0" w:space="0" w:color="auto"/>
          </w:divBdr>
        </w:div>
        <w:div w:id="1414549607">
          <w:marLeft w:val="0"/>
          <w:marRight w:val="0"/>
          <w:marTop w:val="0"/>
          <w:marBottom w:val="0"/>
          <w:divBdr>
            <w:top w:val="none" w:sz="0" w:space="0" w:color="auto"/>
            <w:left w:val="none" w:sz="0" w:space="0" w:color="auto"/>
            <w:bottom w:val="none" w:sz="0" w:space="0" w:color="auto"/>
            <w:right w:val="none" w:sz="0" w:space="0" w:color="auto"/>
          </w:divBdr>
          <w:divsChild>
            <w:div w:id="788934299">
              <w:marLeft w:val="0"/>
              <w:marRight w:val="0"/>
              <w:marTop w:val="45"/>
              <w:marBottom w:val="0"/>
              <w:divBdr>
                <w:top w:val="none" w:sz="0" w:space="0" w:color="auto"/>
                <w:left w:val="none" w:sz="0" w:space="0" w:color="auto"/>
                <w:bottom w:val="none" w:sz="0" w:space="0" w:color="auto"/>
                <w:right w:val="none" w:sz="0" w:space="0" w:color="auto"/>
              </w:divBdr>
            </w:div>
            <w:div w:id="240330820">
              <w:marLeft w:val="195"/>
              <w:marRight w:val="0"/>
              <w:marTop w:val="0"/>
              <w:marBottom w:val="135"/>
              <w:divBdr>
                <w:top w:val="none" w:sz="0" w:space="0" w:color="auto"/>
                <w:left w:val="none" w:sz="0" w:space="0" w:color="auto"/>
                <w:bottom w:val="none" w:sz="0" w:space="0" w:color="auto"/>
                <w:right w:val="none" w:sz="0" w:space="0" w:color="auto"/>
              </w:divBdr>
            </w:div>
          </w:divsChild>
        </w:div>
        <w:div w:id="74715992">
          <w:marLeft w:val="0"/>
          <w:marRight w:val="0"/>
          <w:marTop w:val="0"/>
          <w:marBottom w:val="0"/>
          <w:divBdr>
            <w:top w:val="none" w:sz="0" w:space="0" w:color="auto"/>
            <w:left w:val="none" w:sz="0" w:space="0" w:color="auto"/>
            <w:bottom w:val="none" w:sz="0" w:space="0" w:color="auto"/>
            <w:right w:val="none" w:sz="0" w:space="0" w:color="auto"/>
          </w:divBdr>
          <w:divsChild>
            <w:div w:id="407385763">
              <w:marLeft w:val="0"/>
              <w:marRight w:val="0"/>
              <w:marTop w:val="45"/>
              <w:marBottom w:val="0"/>
              <w:divBdr>
                <w:top w:val="none" w:sz="0" w:space="0" w:color="auto"/>
                <w:left w:val="none" w:sz="0" w:space="0" w:color="auto"/>
                <w:bottom w:val="none" w:sz="0" w:space="0" w:color="auto"/>
                <w:right w:val="none" w:sz="0" w:space="0" w:color="auto"/>
              </w:divBdr>
            </w:div>
            <w:div w:id="819690138">
              <w:marLeft w:val="195"/>
              <w:marRight w:val="0"/>
              <w:marTop w:val="0"/>
              <w:marBottom w:val="135"/>
              <w:divBdr>
                <w:top w:val="none" w:sz="0" w:space="0" w:color="auto"/>
                <w:left w:val="none" w:sz="0" w:space="0" w:color="auto"/>
                <w:bottom w:val="none" w:sz="0" w:space="0" w:color="auto"/>
                <w:right w:val="none" w:sz="0" w:space="0" w:color="auto"/>
              </w:divBdr>
            </w:div>
          </w:divsChild>
        </w:div>
        <w:div w:id="1343704264">
          <w:marLeft w:val="0"/>
          <w:marRight w:val="0"/>
          <w:marTop w:val="0"/>
          <w:marBottom w:val="0"/>
          <w:divBdr>
            <w:top w:val="none" w:sz="0" w:space="0" w:color="auto"/>
            <w:left w:val="none" w:sz="0" w:space="0" w:color="auto"/>
            <w:bottom w:val="none" w:sz="0" w:space="0" w:color="auto"/>
            <w:right w:val="none" w:sz="0" w:space="0" w:color="auto"/>
          </w:divBdr>
          <w:divsChild>
            <w:div w:id="402068230">
              <w:marLeft w:val="0"/>
              <w:marRight w:val="0"/>
              <w:marTop w:val="45"/>
              <w:marBottom w:val="0"/>
              <w:divBdr>
                <w:top w:val="none" w:sz="0" w:space="0" w:color="auto"/>
                <w:left w:val="none" w:sz="0" w:space="0" w:color="auto"/>
                <w:bottom w:val="none" w:sz="0" w:space="0" w:color="auto"/>
                <w:right w:val="none" w:sz="0" w:space="0" w:color="auto"/>
              </w:divBdr>
            </w:div>
            <w:div w:id="1581914192">
              <w:marLeft w:val="195"/>
              <w:marRight w:val="0"/>
              <w:marTop w:val="0"/>
              <w:marBottom w:val="135"/>
              <w:divBdr>
                <w:top w:val="none" w:sz="0" w:space="0" w:color="auto"/>
                <w:left w:val="none" w:sz="0" w:space="0" w:color="auto"/>
                <w:bottom w:val="none" w:sz="0" w:space="0" w:color="auto"/>
                <w:right w:val="none" w:sz="0" w:space="0" w:color="auto"/>
              </w:divBdr>
            </w:div>
          </w:divsChild>
        </w:div>
        <w:div w:id="2029748053">
          <w:marLeft w:val="0"/>
          <w:marRight w:val="0"/>
          <w:marTop w:val="0"/>
          <w:marBottom w:val="0"/>
          <w:divBdr>
            <w:top w:val="none" w:sz="0" w:space="0" w:color="auto"/>
            <w:left w:val="none" w:sz="0" w:space="0" w:color="auto"/>
            <w:bottom w:val="none" w:sz="0" w:space="0" w:color="auto"/>
            <w:right w:val="none" w:sz="0" w:space="0" w:color="auto"/>
          </w:divBdr>
          <w:divsChild>
            <w:div w:id="937059025">
              <w:marLeft w:val="0"/>
              <w:marRight w:val="0"/>
              <w:marTop w:val="45"/>
              <w:marBottom w:val="0"/>
              <w:divBdr>
                <w:top w:val="none" w:sz="0" w:space="0" w:color="auto"/>
                <w:left w:val="none" w:sz="0" w:space="0" w:color="auto"/>
                <w:bottom w:val="none" w:sz="0" w:space="0" w:color="auto"/>
                <w:right w:val="none" w:sz="0" w:space="0" w:color="auto"/>
              </w:divBdr>
            </w:div>
            <w:div w:id="456338258">
              <w:marLeft w:val="195"/>
              <w:marRight w:val="0"/>
              <w:marTop w:val="0"/>
              <w:marBottom w:val="135"/>
              <w:divBdr>
                <w:top w:val="none" w:sz="0" w:space="0" w:color="auto"/>
                <w:left w:val="none" w:sz="0" w:space="0" w:color="auto"/>
                <w:bottom w:val="none" w:sz="0" w:space="0" w:color="auto"/>
                <w:right w:val="none" w:sz="0" w:space="0" w:color="auto"/>
              </w:divBdr>
            </w:div>
          </w:divsChild>
        </w:div>
        <w:div w:id="433401957">
          <w:marLeft w:val="0"/>
          <w:marRight w:val="0"/>
          <w:marTop w:val="0"/>
          <w:marBottom w:val="0"/>
          <w:divBdr>
            <w:top w:val="none" w:sz="0" w:space="0" w:color="auto"/>
            <w:left w:val="none" w:sz="0" w:space="0" w:color="auto"/>
            <w:bottom w:val="none" w:sz="0" w:space="0" w:color="auto"/>
            <w:right w:val="none" w:sz="0" w:space="0" w:color="auto"/>
          </w:divBdr>
          <w:divsChild>
            <w:div w:id="163279934">
              <w:marLeft w:val="0"/>
              <w:marRight w:val="0"/>
              <w:marTop w:val="45"/>
              <w:marBottom w:val="0"/>
              <w:divBdr>
                <w:top w:val="none" w:sz="0" w:space="0" w:color="auto"/>
                <w:left w:val="none" w:sz="0" w:space="0" w:color="auto"/>
                <w:bottom w:val="none" w:sz="0" w:space="0" w:color="auto"/>
                <w:right w:val="none" w:sz="0" w:space="0" w:color="auto"/>
              </w:divBdr>
            </w:div>
            <w:div w:id="434403197">
              <w:marLeft w:val="195"/>
              <w:marRight w:val="0"/>
              <w:marTop w:val="0"/>
              <w:marBottom w:val="135"/>
              <w:divBdr>
                <w:top w:val="none" w:sz="0" w:space="0" w:color="auto"/>
                <w:left w:val="none" w:sz="0" w:space="0" w:color="auto"/>
                <w:bottom w:val="none" w:sz="0" w:space="0" w:color="auto"/>
                <w:right w:val="none" w:sz="0" w:space="0" w:color="auto"/>
              </w:divBdr>
            </w:div>
          </w:divsChild>
        </w:div>
        <w:div w:id="1775906675">
          <w:marLeft w:val="0"/>
          <w:marRight w:val="0"/>
          <w:marTop w:val="0"/>
          <w:marBottom w:val="0"/>
          <w:divBdr>
            <w:top w:val="none" w:sz="0" w:space="0" w:color="auto"/>
            <w:left w:val="none" w:sz="0" w:space="0" w:color="auto"/>
            <w:bottom w:val="none" w:sz="0" w:space="0" w:color="auto"/>
            <w:right w:val="none" w:sz="0" w:space="0" w:color="auto"/>
          </w:divBdr>
          <w:divsChild>
            <w:div w:id="759183879">
              <w:marLeft w:val="0"/>
              <w:marRight w:val="0"/>
              <w:marTop w:val="45"/>
              <w:marBottom w:val="0"/>
              <w:divBdr>
                <w:top w:val="none" w:sz="0" w:space="0" w:color="auto"/>
                <w:left w:val="none" w:sz="0" w:space="0" w:color="auto"/>
                <w:bottom w:val="none" w:sz="0" w:space="0" w:color="auto"/>
                <w:right w:val="none" w:sz="0" w:space="0" w:color="auto"/>
              </w:divBdr>
            </w:div>
            <w:div w:id="715931021">
              <w:marLeft w:val="195"/>
              <w:marRight w:val="0"/>
              <w:marTop w:val="0"/>
              <w:marBottom w:val="135"/>
              <w:divBdr>
                <w:top w:val="none" w:sz="0" w:space="0" w:color="auto"/>
                <w:left w:val="none" w:sz="0" w:space="0" w:color="auto"/>
                <w:bottom w:val="none" w:sz="0" w:space="0" w:color="auto"/>
                <w:right w:val="none" w:sz="0" w:space="0" w:color="auto"/>
              </w:divBdr>
            </w:div>
          </w:divsChild>
        </w:div>
        <w:div w:id="287130631">
          <w:marLeft w:val="0"/>
          <w:marRight w:val="0"/>
          <w:marTop w:val="0"/>
          <w:marBottom w:val="0"/>
          <w:divBdr>
            <w:top w:val="none" w:sz="0" w:space="0" w:color="auto"/>
            <w:left w:val="none" w:sz="0" w:space="0" w:color="auto"/>
            <w:bottom w:val="none" w:sz="0" w:space="0" w:color="auto"/>
            <w:right w:val="none" w:sz="0" w:space="0" w:color="auto"/>
          </w:divBdr>
          <w:divsChild>
            <w:div w:id="1648587319">
              <w:marLeft w:val="0"/>
              <w:marRight w:val="0"/>
              <w:marTop w:val="45"/>
              <w:marBottom w:val="0"/>
              <w:divBdr>
                <w:top w:val="none" w:sz="0" w:space="0" w:color="auto"/>
                <w:left w:val="none" w:sz="0" w:space="0" w:color="auto"/>
                <w:bottom w:val="none" w:sz="0" w:space="0" w:color="auto"/>
                <w:right w:val="none" w:sz="0" w:space="0" w:color="auto"/>
              </w:divBdr>
            </w:div>
            <w:div w:id="1416854914">
              <w:marLeft w:val="195"/>
              <w:marRight w:val="0"/>
              <w:marTop w:val="0"/>
              <w:marBottom w:val="135"/>
              <w:divBdr>
                <w:top w:val="none" w:sz="0" w:space="0" w:color="auto"/>
                <w:left w:val="none" w:sz="0" w:space="0" w:color="auto"/>
                <w:bottom w:val="none" w:sz="0" w:space="0" w:color="auto"/>
                <w:right w:val="none" w:sz="0" w:space="0" w:color="auto"/>
              </w:divBdr>
            </w:div>
          </w:divsChild>
        </w:div>
        <w:div w:id="1816099530">
          <w:marLeft w:val="0"/>
          <w:marRight w:val="0"/>
          <w:marTop w:val="0"/>
          <w:marBottom w:val="0"/>
          <w:divBdr>
            <w:top w:val="none" w:sz="0" w:space="0" w:color="auto"/>
            <w:left w:val="none" w:sz="0" w:space="0" w:color="auto"/>
            <w:bottom w:val="none" w:sz="0" w:space="0" w:color="auto"/>
            <w:right w:val="none" w:sz="0" w:space="0" w:color="auto"/>
          </w:divBdr>
          <w:divsChild>
            <w:div w:id="1697076043">
              <w:marLeft w:val="0"/>
              <w:marRight w:val="0"/>
              <w:marTop w:val="45"/>
              <w:marBottom w:val="0"/>
              <w:divBdr>
                <w:top w:val="none" w:sz="0" w:space="0" w:color="auto"/>
                <w:left w:val="none" w:sz="0" w:space="0" w:color="auto"/>
                <w:bottom w:val="none" w:sz="0" w:space="0" w:color="auto"/>
                <w:right w:val="none" w:sz="0" w:space="0" w:color="auto"/>
              </w:divBdr>
            </w:div>
            <w:div w:id="380398756">
              <w:marLeft w:val="195"/>
              <w:marRight w:val="0"/>
              <w:marTop w:val="0"/>
              <w:marBottom w:val="135"/>
              <w:divBdr>
                <w:top w:val="none" w:sz="0" w:space="0" w:color="auto"/>
                <w:left w:val="none" w:sz="0" w:space="0" w:color="auto"/>
                <w:bottom w:val="none" w:sz="0" w:space="0" w:color="auto"/>
                <w:right w:val="none" w:sz="0" w:space="0" w:color="auto"/>
              </w:divBdr>
            </w:div>
          </w:divsChild>
        </w:div>
        <w:div w:id="72433930">
          <w:marLeft w:val="0"/>
          <w:marRight w:val="0"/>
          <w:marTop w:val="0"/>
          <w:marBottom w:val="0"/>
          <w:divBdr>
            <w:top w:val="none" w:sz="0" w:space="0" w:color="auto"/>
            <w:left w:val="none" w:sz="0" w:space="0" w:color="auto"/>
            <w:bottom w:val="none" w:sz="0" w:space="0" w:color="auto"/>
            <w:right w:val="none" w:sz="0" w:space="0" w:color="auto"/>
          </w:divBdr>
          <w:divsChild>
            <w:div w:id="1417898443">
              <w:marLeft w:val="0"/>
              <w:marRight w:val="0"/>
              <w:marTop w:val="45"/>
              <w:marBottom w:val="0"/>
              <w:divBdr>
                <w:top w:val="none" w:sz="0" w:space="0" w:color="auto"/>
                <w:left w:val="none" w:sz="0" w:space="0" w:color="auto"/>
                <w:bottom w:val="none" w:sz="0" w:space="0" w:color="auto"/>
                <w:right w:val="none" w:sz="0" w:space="0" w:color="auto"/>
              </w:divBdr>
            </w:div>
            <w:div w:id="1171410386">
              <w:marLeft w:val="195"/>
              <w:marRight w:val="0"/>
              <w:marTop w:val="0"/>
              <w:marBottom w:val="135"/>
              <w:divBdr>
                <w:top w:val="none" w:sz="0" w:space="0" w:color="auto"/>
                <w:left w:val="none" w:sz="0" w:space="0" w:color="auto"/>
                <w:bottom w:val="none" w:sz="0" w:space="0" w:color="auto"/>
                <w:right w:val="none" w:sz="0" w:space="0" w:color="auto"/>
              </w:divBdr>
            </w:div>
          </w:divsChild>
        </w:div>
        <w:div w:id="563876945">
          <w:marLeft w:val="0"/>
          <w:marRight w:val="0"/>
          <w:marTop w:val="0"/>
          <w:marBottom w:val="0"/>
          <w:divBdr>
            <w:top w:val="none" w:sz="0" w:space="0" w:color="auto"/>
            <w:left w:val="none" w:sz="0" w:space="0" w:color="auto"/>
            <w:bottom w:val="none" w:sz="0" w:space="0" w:color="auto"/>
            <w:right w:val="none" w:sz="0" w:space="0" w:color="auto"/>
          </w:divBdr>
          <w:divsChild>
            <w:div w:id="629895321">
              <w:marLeft w:val="0"/>
              <w:marRight w:val="0"/>
              <w:marTop w:val="45"/>
              <w:marBottom w:val="0"/>
              <w:divBdr>
                <w:top w:val="none" w:sz="0" w:space="0" w:color="auto"/>
                <w:left w:val="none" w:sz="0" w:space="0" w:color="auto"/>
                <w:bottom w:val="none" w:sz="0" w:space="0" w:color="auto"/>
                <w:right w:val="none" w:sz="0" w:space="0" w:color="auto"/>
              </w:divBdr>
            </w:div>
            <w:div w:id="1296327731">
              <w:marLeft w:val="195"/>
              <w:marRight w:val="0"/>
              <w:marTop w:val="0"/>
              <w:marBottom w:val="135"/>
              <w:divBdr>
                <w:top w:val="none" w:sz="0" w:space="0" w:color="auto"/>
                <w:left w:val="none" w:sz="0" w:space="0" w:color="auto"/>
                <w:bottom w:val="none" w:sz="0" w:space="0" w:color="auto"/>
                <w:right w:val="none" w:sz="0" w:space="0" w:color="auto"/>
              </w:divBdr>
            </w:div>
          </w:divsChild>
        </w:div>
        <w:div w:id="657536010">
          <w:marLeft w:val="0"/>
          <w:marRight w:val="0"/>
          <w:marTop w:val="0"/>
          <w:marBottom w:val="0"/>
          <w:divBdr>
            <w:top w:val="none" w:sz="0" w:space="0" w:color="auto"/>
            <w:left w:val="none" w:sz="0" w:space="0" w:color="auto"/>
            <w:bottom w:val="none" w:sz="0" w:space="0" w:color="auto"/>
            <w:right w:val="none" w:sz="0" w:space="0" w:color="auto"/>
          </w:divBdr>
          <w:divsChild>
            <w:div w:id="1687827441">
              <w:marLeft w:val="0"/>
              <w:marRight w:val="0"/>
              <w:marTop w:val="45"/>
              <w:marBottom w:val="0"/>
              <w:divBdr>
                <w:top w:val="none" w:sz="0" w:space="0" w:color="auto"/>
                <w:left w:val="none" w:sz="0" w:space="0" w:color="auto"/>
                <w:bottom w:val="none" w:sz="0" w:space="0" w:color="auto"/>
                <w:right w:val="none" w:sz="0" w:space="0" w:color="auto"/>
              </w:divBdr>
            </w:div>
            <w:div w:id="1194419745">
              <w:marLeft w:val="195"/>
              <w:marRight w:val="0"/>
              <w:marTop w:val="0"/>
              <w:marBottom w:val="135"/>
              <w:divBdr>
                <w:top w:val="none" w:sz="0" w:space="0" w:color="auto"/>
                <w:left w:val="none" w:sz="0" w:space="0" w:color="auto"/>
                <w:bottom w:val="none" w:sz="0" w:space="0" w:color="auto"/>
                <w:right w:val="none" w:sz="0" w:space="0" w:color="auto"/>
              </w:divBdr>
            </w:div>
          </w:divsChild>
        </w:div>
        <w:div w:id="1930505790">
          <w:marLeft w:val="0"/>
          <w:marRight w:val="0"/>
          <w:marTop w:val="0"/>
          <w:marBottom w:val="0"/>
          <w:divBdr>
            <w:top w:val="none" w:sz="0" w:space="0" w:color="auto"/>
            <w:left w:val="none" w:sz="0" w:space="0" w:color="auto"/>
            <w:bottom w:val="none" w:sz="0" w:space="0" w:color="auto"/>
            <w:right w:val="none" w:sz="0" w:space="0" w:color="auto"/>
          </w:divBdr>
          <w:divsChild>
            <w:div w:id="2072725701">
              <w:marLeft w:val="0"/>
              <w:marRight w:val="0"/>
              <w:marTop w:val="45"/>
              <w:marBottom w:val="0"/>
              <w:divBdr>
                <w:top w:val="none" w:sz="0" w:space="0" w:color="auto"/>
                <w:left w:val="none" w:sz="0" w:space="0" w:color="auto"/>
                <w:bottom w:val="none" w:sz="0" w:space="0" w:color="auto"/>
                <w:right w:val="none" w:sz="0" w:space="0" w:color="auto"/>
              </w:divBdr>
            </w:div>
            <w:div w:id="1243027017">
              <w:marLeft w:val="195"/>
              <w:marRight w:val="0"/>
              <w:marTop w:val="0"/>
              <w:marBottom w:val="135"/>
              <w:divBdr>
                <w:top w:val="none" w:sz="0" w:space="0" w:color="auto"/>
                <w:left w:val="none" w:sz="0" w:space="0" w:color="auto"/>
                <w:bottom w:val="none" w:sz="0" w:space="0" w:color="auto"/>
                <w:right w:val="none" w:sz="0" w:space="0" w:color="auto"/>
              </w:divBdr>
            </w:div>
          </w:divsChild>
        </w:div>
        <w:div w:id="1624313423">
          <w:marLeft w:val="0"/>
          <w:marRight w:val="0"/>
          <w:marTop w:val="0"/>
          <w:marBottom w:val="0"/>
          <w:divBdr>
            <w:top w:val="none" w:sz="0" w:space="0" w:color="auto"/>
            <w:left w:val="none" w:sz="0" w:space="0" w:color="auto"/>
            <w:bottom w:val="none" w:sz="0" w:space="0" w:color="auto"/>
            <w:right w:val="none" w:sz="0" w:space="0" w:color="auto"/>
          </w:divBdr>
          <w:divsChild>
            <w:div w:id="586033889">
              <w:marLeft w:val="0"/>
              <w:marRight w:val="0"/>
              <w:marTop w:val="45"/>
              <w:marBottom w:val="0"/>
              <w:divBdr>
                <w:top w:val="none" w:sz="0" w:space="0" w:color="auto"/>
                <w:left w:val="none" w:sz="0" w:space="0" w:color="auto"/>
                <w:bottom w:val="none" w:sz="0" w:space="0" w:color="auto"/>
                <w:right w:val="none" w:sz="0" w:space="0" w:color="auto"/>
              </w:divBdr>
            </w:div>
            <w:div w:id="60643900">
              <w:marLeft w:val="195"/>
              <w:marRight w:val="0"/>
              <w:marTop w:val="0"/>
              <w:marBottom w:val="135"/>
              <w:divBdr>
                <w:top w:val="none" w:sz="0" w:space="0" w:color="auto"/>
                <w:left w:val="none" w:sz="0" w:space="0" w:color="auto"/>
                <w:bottom w:val="none" w:sz="0" w:space="0" w:color="auto"/>
                <w:right w:val="none" w:sz="0" w:space="0" w:color="auto"/>
              </w:divBdr>
            </w:div>
          </w:divsChild>
        </w:div>
        <w:div w:id="1769734595">
          <w:marLeft w:val="0"/>
          <w:marRight w:val="0"/>
          <w:marTop w:val="0"/>
          <w:marBottom w:val="0"/>
          <w:divBdr>
            <w:top w:val="none" w:sz="0" w:space="0" w:color="auto"/>
            <w:left w:val="none" w:sz="0" w:space="0" w:color="auto"/>
            <w:bottom w:val="none" w:sz="0" w:space="0" w:color="auto"/>
            <w:right w:val="none" w:sz="0" w:space="0" w:color="auto"/>
          </w:divBdr>
          <w:divsChild>
            <w:div w:id="2068840868">
              <w:marLeft w:val="0"/>
              <w:marRight w:val="0"/>
              <w:marTop w:val="45"/>
              <w:marBottom w:val="0"/>
              <w:divBdr>
                <w:top w:val="none" w:sz="0" w:space="0" w:color="auto"/>
                <w:left w:val="none" w:sz="0" w:space="0" w:color="auto"/>
                <w:bottom w:val="none" w:sz="0" w:space="0" w:color="auto"/>
                <w:right w:val="none" w:sz="0" w:space="0" w:color="auto"/>
              </w:divBdr>
            </w:div>
            <w:div w:id="1891264612">
              <w:marLeft w:val="195"/>
              <w:marRight w:val="0"/>
              <w:marTop w:val="0"/>
              <w:marBottom w:val="135"/>
              <w:divBdr>
                <w:top w:val="none" w:sz="0" w:space="0" w:color="auto"/>
                <w:left w:val="none" w:sz="0" w:space="0" w:color="auto"/>
                <w:bottom w:val="none" w:sz="0" w:space="0" w:color="auto"/>
                <w:right w:val="none" w:sz="0" w:space="0" w:color="auto"/>
              </w:divBdr>
            </w:div>
          </w:divsChild>
        </w:div>
        <w:div w:id="313144061">
          <w:marLeft w:val="0"/>
          <w:marRight w:val="0"/>
          <w:marTop w:val="0"/>
          <w:marBottom w:val="0"/>
          <w:divBdr>
            <w:top w:val="none" w:sz="0" w:space="0" w:color="auto"/>
            <w:left w:val="none" w:sz="0" w:space="0" w:color="auto"/>
            <w:bottom w:val="none" w:sz="0" w:space="0" w:color="auto"/>
            <w:right w:val="none" w:sz="0" w:space="0" w:color="auto"/>
          </w:divBdr>
          <w:divsChild>
            <w:div w:id="468523593">
              <w:marLeft w:val="0"/>
              <w:marRight w:val="0"/>
              <w:marTop w:val="45"/>
              <w:marBottom w:val="0"/>
              <w:divBdr>
                <w:top w:val="none" w:sz="0" w:space="0" w:color="auto"/>
                <w:left w:val="none" w:sz="0" w:space="0" w:color="auto"/>
                <w:bottom w:val="none" w:sz="0" w:space="0" w:color="auto"/>
                <w:right w:val="none" w:sz="0" w:space="0" w:color="auto"/>
              </w:divBdr>
            </w:div>
            <w:div w:id="1974094844">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657762688">
      <w:bodyDiv w:val="1"/>
      <w:marLeft w:val="0"/>
      <w:marRight w:val="0"/>
      <w:marTop w:val="0"/>
      <w:marBottom w:val="0"/>
      <w:divBdr>
        <w:top w:val="none" w:sz="0" w:space="0" w:color="auto"/>
        <w:left w:val="none" w:sz="0" w:space="0" w:color="auto"/>
        <w:bottom w:val="none" w:sz="0" w:space="0" w:color="auto"/>
        <w:right w:val="none" w:sz="0" w:space="0" w:color="auto"/>
      </w:divBdr>
      <w:divsChild>
        <w:div w:id="603197839">
          <w:marLeft w:val="0"/>
          <w:marRight w:val="0"/>
          <w:marTop w:val="0"/>
          <w:marBottom w:val="0"/>
          <w:divBdr>
            <w:top w:val="none" w:sz="0" w:space="0" w:color="auto"/>
            <w:left w:val="none" w:sz="0" w:space="0" w:color="auto"/>
            <w:bottom w:val="none" w:sz="0" w:space="0" w:color="auto"/>
            <w:right w:val="none" w:sz="0" w:space="0" w:color="auto"/>
          </w:divBdr>
          <w:divsChild>
            <w:div w:id="1624336966">
              <w:marLeft w:val="0"/>
              <w:marRight w:val="0"/>
              <w:marTop w:val="0"/>
              <w:marBottom w:val="0"/>
              <w:divBdr>
                <w:top w:val="none" w:sz="0" w:space="0" w:color="auto"/>
                <w:left w:val="none" w:sz="0" w:space="0" w:color="auto"/>
                <w:bottom w:val="none" w:sz="0" w:space="0" w:color="auto"/>
                <w:right w:val="none" w:sz="0" w:space="0" w:color="auto"/>
              </w:divBdr>
              <w:divsChild>
                <w:div w:id="416295608">
                  <w:marLeft w:val="0"/>
                  <w:marRight w:val="0"/>
                  <w:marTop w:val="0"/>
                  <w:marBottom w:val="210"/>
                  <w:divBdr>
                    <w:top w:val="none" w:sz="0" w:space="0" w:color="auto"/>
                    <w:left w:val="none" w:sz="0" w:space="0" w:color="auto"/>
                    <w:bottom w:val="none" w:sz="0" w:space="0" w:color="auto"/>
                    <w:right w:val="none" w:sz="0" w:space="0" w:color="auto"/>
                  </w:divBdr>
                </w:div>
                <w:div w:id="1924878345">
                  <w:marLeft w:val="0"/>
                  <w:marRight w:val="0"/>
                  <w:marTop w:val="0"/>
                  <w:marBottom w:val="0"/>
                  <w:divBdr>
                    <w:top w:val="none" w:sz="0" w:space="0" w:color="auto"/>
                    <w:left w:val="none" w:sz="0" w:space="0" w:color="auto"/>
                    <w:bottom w:val="none" w:sz="0" w:space="0" w:color="auto"/>
                    <w:right w:val="none" w:sz="0" w:space="0" w:color="auto"/>
                  </w:divBdr>
                  <w:divsChild>
                    <w:div w:id="1976521095">
                      <w:marLeft w:val="0"/>
                      <w:marRight w:val="0"/>
                      <w:marTop w:val="45"/>
                      <w:marBottom w:val="0"/>
                      <w:divBdr>
                        <w:top w:val="none" w:sz="0" w:space="0" w:color="auto"/>
                        <w:left w:val="none" w:sz="0" w:space="0" w:color="auto"/>
                        <w:bottom w:val="none" w:sz="0" w:space="0" w:color="auto"/>
                        <w:right w:val="none" w:sz="0" w:space="0" w:color="auto"/>
                      </w:divBdr>
                    </w:div>
                    <w:div w:id="1469201685">
                      <w:marLeft w:val="195"/>
                      <w:marRight w:val="0"/>
                      <w:marTop w:val="0"/>
                      <w:marBottom w:val="135"/>
                      <w:divBdr>
                        <w:top w:val="none" w:sz="0" w:space="0" w:color="auto"/>
                        <w:left w:val="none" w:sz="0" w:space="0" w:color="auto"/>
                        <w:bottom w:val="none" w:sz="0" w:space="0" w:color="auto"/>
                        <w:right w:val="none" w:sz="0" w:space="0" w:color="auto"/>
                      </w:divBdr>
                    </w:div>
                  </w:divsChild>
                </w:div>
                <w:div w:id="1311053138">
                  <w:marLeft w:val="0"/>
                  <w:marRight w:val="0"/>
                  <w:marTop w:val="0"/>
                  <w:marBottom w:val="0"/>
                  <w:divBdr>
                    <w:top w:val="none" w:sz="0" w:space="0" w:color="auto"/>
                    <w:left w:val="none" w:sz="0" w:space="0" w:color="auto"/>
                    <w:bottom w:val="none" w:sz="0" w:space="0" w:color="auto"/>
                    <w:right w:val="none" w:sz="0" w:space="0" w:color="auto"/>
                  </w:divBdr>
                  <w:divsChild>
                    <w:div w:id="152988796">
                      <w:marLeft w:val="0"/>
                      <w:marRight w:val="0"/>
                      <w:marTop w:val="45"/>
                      <w:marBottom w:val="0"/>
                      <w:divBdr>
                        <w:top w:val="none" w:sz="0" w:space="0" w:color="auto"/>
                        <w:left w:val="none" w:sz="0" w:space="0" w:color="auto"/>
                        <w:bottom w:val="none" w:sz="0" w:space="0" w:color="auto"/>
                        <w:right w:val="none" w:sz="0" w:space="0" w:color="auto"/>
                      </w:divBdr>
                    </w:div>
                    <w:div w:id="1801724992">
                      <w:marLeft w:val="195"/>
                      <w:marRight w:val="0"/>
                      <w:marTop w:val="0"/>
                      <w:marBottom w:val="135"/>
                      <w:divBdr>
                        <w:top w:val="none" w:sz="0" w:space="0" w:color="auto"/>
                        <w:left w:val="none" w:sz="0" w:space="0" w:color="auto"/>
                        <w:bottom w:val="none" w:sz="0" w:space="0" w:color="auto"/>
                        <w:right w:val="none" w:sz="0" w:space="0" w:color="auto"/>
                      </w:divBdr>
                    </w:div>
                  </w:divsChild>
                </w:div>
                <w:div w:id="672874270">
                  <w:marLeft w:val="0"/>
                  <w:marRight w:val="0"/>
                  <w:marTop w:val="0"/>
                  <w:marBottom w:val="0"/>
                  <w:divBdr>
                    <w:top w:val="none" w:sz="0" w:space="0" w:color="auto"/>
                    <w:left w:val="none" w:sz="0" w:space="0" w:color="auto"/>
                    <w:bottom w:val="none" w:sz="0" w:space="0" w:color="auto"/>
                    <w:right w:val="none" w:sz="0" w:space="0" w:color="auto"/>
                  </w:divBdr>
                  <w:divsChild>
                    <w:div w:id="64031190">
                      <w:marLeft w:val="0"/>
                      <w:marRight w:val="0"/>
                      <w:marTop w:val="45"/>
                      <w:marBottom w:val="0"/>
                      <w:divBdr>
                        <w:top w:val="none" w:sz="0" w:space="0" w:color="auto"/>
                        <w:left w:val="none" w:sz="0" w:space="0" w:color="auto"/>
                        <w:bottom w:val="none" w:sz="0" w:space="0" w:color="auto"/>
                        <w:right w:val="none" w:sz="0" w:space="0" w:color="auto"/>
                      </w:divBdr>
                    </w:div>
                    <w:div w:id="1532496424">
                      <w:marLeft w:val="195"/>
                      <w:marRight w:val="0"/>
                      <w:marTop w:val="0"/>
                      <w:marBottom w:val="135"/>
                      <w:divBdr>
                        <w:top w:val="none" w:sz="0" w:space="0" w:color="auto"/>
                        <w:left w:val="none" w:sz="0" w:space="0" w:color="auto"/>
                        <w:bottom w:val="none" w:sz="0" w:space="0" w:color="auto"/>
                        <w:right w:val="none" w:sz="0" w:space="0" w:color="auto"/>
                      </w:divBdr>
                    </w:div>
                  </w:divsChild>
                </w:div>
                <w:div w:id="624626515">
                  <w:marLeft w:val="0"/>
                  <w:marRight w:val="0"/>
                  <w:marTop w:val="0"/>
                  <w:marBottom w:val="0"/>
                  <w:divBdr>
                    <w:top w:val="none" w:sz="0" w:space="0" w:color="auto"/>
                    <w:left w:val="none" w:sz="0" w:space="0" w:color="auto"/>
                    <w:bottom w:val="none" w:sz="0" w:space="0" w:color="auto"/>
                    <w:right w:val="none" w:sz="0" w:space="0" w:color="auto"/>
                  </w:divBdr>
                  <w:divsChild>
                    <w:div w:id="73673337">
                      <w:marLeft w:val="0"/>
                      <w:marRight w:val="0"/>
                      <w:marTop w:val="45"/>
                      <w:marBottom w:val="0"/>
                      <w:divBdr>
                        <w:top w:val="none" w:sz="0" w:space="0" w:color="auto"/>
                        <w:left w:val="none" w:sz="0" w:space="0" w:color="auto"/>
                        <w:bottom w:val="none" w:sz="0" w:space="0" w:color="auto"/>
                        <w:right w:val="none" w:sz="0" w:space="0" w:color="auto"/>
                      </w:divBdr>
                    </w:div>
                    <w:div w:id="1772241272">
                      <w:marLeft w:val="195"/>
                      <w:marRight w:val="0"/>
                      <w:marTop w:val="0"/>
                      <w:marBottom w:val="135"/>
                      <w:divBdr>
                        <w:top w:val="none" w:sz="0" w:space="0" w:color="auto"/>
                        <w:left w:val="none" w:sz="0" w:space="0" w:color="auto"/>
                        <w:bottom w:val="none" w:sz="0" w:space="0" w:color="auto"/>
                        <w:right w:val="none" w:sz="0" w:space="0" w:color="auto"/>
                      </w:divBdr>
                    </w:div>
                  </w:divsChild>
                </w:div>
                <w:div w:id="825172323">
                  <w:marLeft w:val="0"/>
                  <w:marRight w:val="0"/>
                  <w:marTop w:val="0"/>
                  <w:marBottom w:val="0"/>
                  <w:divBdr>
                    <w:top w:val="none" w:sz="0" w:space="0" w:color="auto"/>
                    <w:left w:val="none" w:sz="0" w:space="0" w:color="auto"/>
                    <w:bottom w:val="none" w:sz="0" w:space="0" w:color="auto"/>
                    <w:right w:val="none" w:sz="0" w:space="0" w:color="auto"/>
                  </w:divBdr>
                  <w:divsChild>
                    <w:div w:id="1992442529">
                      <w:marLeft w:val="0"/>
                      <w:marRight w:val="0"/>
                      <w:marTop w:val="45"/>
                      <w:marBottom w:val="0"/>
                      <w:divBdr>
                        <w:top w:val="none" w:sz="0" w:space="0" w:color="auto"/>
                        <w:left w:val="none" w:sz="0" w:space="0" w:color="auto"/>
                        <w:bottom w:val="none" w:sz="0" w:space="0" w:color="auto"/>
                        <w:right w:val="none" w:sz="0" w:space="0" w:color="auto"/>
                      </w:divBdr>
                    </w:div>
                    <w:div w:id="665591464">
                      <w:marLeft w:val="195"/>
                      <w:marRight w:val="0"/>
                      <w:marTop w:val="0"/>
                      <w:marBottom w:val="135"/>
                      <w:divBdr>
                        <w:top w:val="none" w:sz="0" w:space="0" w:color="auto"/>
                        <w:left w:val="none" w:sz="0" w:space="0" w:color="auto"/>
                        <w:bottom w:val="none" w:sz="0" w:space="0" w:color="auto"/>
                        <w:right w:val="none" w:sz="0" w:space="0" w:color="auto"/>
                      </w:divBdr>
                    </w:div>
                  </w:divsChild>
                </w:div>
                <w:div w:id="482745028">
                  <w:marLeft w:val="0"/>
                  <w:marRight w:val="0"/>
                  <w:marTop w:val="0"/>
                  <w:marBottom w:val="0"/>
                  <w:divBdr>
                    <w:top w:val="none" w:sz="0" w:space="0" w:color="auto"/>
                    <w:left w:val="none" w:sz="0" w:space="0" w:color="auto"/>
                    <w:bottom w:val="none" w:sz="0" w:space="0" w:color="auto"/>
                    <w:right w:val="none" w:sz="0" w:space="0" w:color="auto"/>
                  </w:divBdr>
                  <w:divsChild>
                    <w:div w:id="1743525282">
                      <w:marLeft w:val="0"/>
                      <w:marRight w:val="0"/>
                      <w:marTop w:val="45"/>
                      <w:marBottom w:val="0"/>
                      <w:divBdr>
                        <w:top w:val="none" w:sz="0" w:space="0" w:color="auto"/>
                        <w:left w:val="none" w:sz="0" w:space="0" w:color="auto"/>
                        <w:bottom w:val="none" w:sz="0" w:space="0" w:color="auto"/>
                        <w:right w:val="none" w:sz="0" w:space="0" w:color="auto"/>
                      </w:divBdr>
                    </w:div>
                    <w:div w:id="1824735758">
                      <w:marLeft w:val="195"/>
                      <w:marRight w:val="0"/>
                      <w:marTop w:val="0"/>
                      <w:marBottom w:val="135"/>
                      <w:divBdr>
                        <w:top w:val="none" w:sz="0" w:space="0" w:color="auto"/>
                        <w:left w:val="none" w:sz="0" w:space="0" w:color="auto"/>
                        <w:bottom w:val="none" w:sz="0" w:space="0" w:color="auto"/>
                        <w:right w:val="none" w:sz="0" w:space="0" w:color="auto"/>
                      </w:divBdr>
                    </w:div>
                  </w:divsChild>
                </w:div>
                <w:div w:id="53937142">
                  <w:marLeft w:val="0"/>
                  <w:marRight w:val="0"/>
                  <w:marTop w:val="0"/>
                  <w:marBottom w:val="0"/>
                  <w:divBdr>
                    <w:top w:val="none" w:sz="0" w:space="0" w:color="auto"/>
                    <w:left w:val="none" w:sz="0" w:space="0" w:color="auto"/>
                    <w:bottom w:val="none" w:sz="0" w:space="0" w:color="auto"/>
                    <w:right w:val="none" w:sz="0" w:space="0" w:color="auto"/>
                  </w:divBdr>
                  <w:divsChild>
                    <w:div w:id="1733845994">
                      <w:marLeft w:val="0"/>
                      <w:marRight w:val="0"/>
                      <w:marTop w:val="45"/>
                      <w:marBottom w:val="0"/>
                      <w:divBdr>
                        <w:top w:val="none" w:sz="0" w:space="0" w:color="auto"/>
                        <w:left w:val="none" w:sz="0" w:space="0" w:color="auto"/>
                        <w:bottom w:val="none" w:sz="0" w:space="0" w:color="auto"/>
                        <w:right w:val="none" w:sz="0" w:space="0" w:color="auto"/>
                      </w:divBdr>
                    </w:div>
                    <w:div w:id="507210529">
                      <w:marLeft w:val="195"/>
                      <w:marRight w:val="0"/>
                      <w:marTop w:val="0"/>
                      <w:marBottom w:val="135"/>
                      <w:divBdr>
                        <w:top w:val="none" w:sz="0" w:space="0" w:color="auto"/>
                        <w:left w:val="none" w:sz="0" w:space="0" w:color="auto"/>
                        <w:bottom w:val="none" w:sz="0" w:space="0" w:color="auto"/>
                        <w:right w:val="none" w:sz="0" w:space="0" w:color="auto"/>
                      </w:divBdr>
                    </w:div>
                  </w:divsChild>
                </w:div>
                <w:div w:id="638613640">
                  <w:marLeft w:val="0"/>
                  <w:marRight w:val="0"/>
                  <w:marTop w:val="0"/>
                  <w:marBottom w:val="0"/>
                  <w:divBdr>
                    <w:top w:val="none" w:sz="0" w:space="0" w:color="auto"/>
                    <w:left w:val="none" w:sz="0" w:space="0" w:color="auto"/>
                    <w:bottom w:val="none" w:sz="0" w:space="0" w:color="auto"/>
                    <w:right w:val="none" w:sz="0" w:space="0" w:color="auto"/>
                  </w:divBdr>
                  <w:divsChild>
                    <w:div w:id="24605235">
                      <w:marLeft w:val="0"/>
                      <w:marRight w:val="0"/>
                      <w:marTop w:val="45"/>
                      <w:marBottom w:val="0"/>
                      <w:divBdr>
                        <w:top w:val="none" w:sz="0" w:space="0" w:color="auto"/>
                        <w:left w:val="none" w:sz="0" w:space="0" w:color="auto"/>
                        <w:bottom w:val="none" w:sz="0" w:space="0" w:color="auto"/>
                        <w:right w:val="none" w:sz="0" w:space="0" w:color="auto"/>
                      </w:divBdr>
                    </w:div>
                    <w:div w:id="1129975516">
                      <w:marLeft w:val="195"/>
                      <w:marRight w:val="0"/>
                      <w:marTop w:val="0"/>
                      <w:marBottom w:val="135"/>
                      <w:divBdr>
                        <w:top w:val="none" w:sz="0" w:space="0" w:color="auto"/>
                        <w:left w:val="none" w:sz="0" w:space="0" w:color="auto"/>
                        <w:bottom w:val="none" w:sz="0" w:space="0" w:color="auto"/>
                        <w:right w:val="none" w:sz="0" w:space="0" w:color="auto"/>
                      </w:divBdr>
                    </w:div>
                  </w:divsChild>
                </w:div>
                <w:div w:id="294481904">
                  <w:marLeft w:val="0"/>
                  <w:marRight w:val="0"/>
                  <w:marTop w:val="0"/>
                  <w:marBottom w:val="0"/>
                  <w:divBdr>
                    <w:top w:val="none" w:sz="0" w:space="0" w:color="auto"/>
                    <w:left w:val="none" w:sz="0" w:space="0" w:color="auto"/>
                    <w:bottom w:val="none" w:sz="0" w:space="0" w:color="auto"/>
                    <w:right w:val="none" w:sz="0" w:space="0" w:color="auto"/>
                  </w:divBdr>
                  <w:divsChild>
                    <w:div w:id="330109842">
                      <w:marLeft w:val="0"/>
                      <w:marRight w:val="0"/>
                      <w:marTop w:val="45"/>
                      <w:marBottom w:val="0"/>
                      <w:divBdr>
                        <w:top w:val="none" w:sz="0" w:space="0" w:color="auto"/>
                        <w:left w:val="none" w:sz="0" w:space="0" w:color="auto"/>
                        <w:bottom w:val="none" w:sz="0" w:space="0" w:color="auto"/>
                        <w:right w:val="none" w:sz="0" w:space="0" w:color="auto"/>
                      </w:divBdr>
                    </w:div>
                    <w:div w:id="1203981531">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1E5552-1A8F-46BA-97C2-212645062A42}">
  <ds:schemaRefs>
    <ds:schemaRef ds:uri="http://schemas.microsoft.com/sharepoint/v3/contenttype/forms"/>
  </ds:schemaRefs>
</ds:datastoreItem>
</file>

<file path=customXml/itemProps2.xml><?xml version="1.0" encoding="utf-8"?>
<ds:datastoreItem xmlns:ds="http://schemas.openxmlformats.org/officeDocument/2006/customXml" ds:itemID="{BA1E7C37-A303-4888-BB89-CF0B0C3F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31bf-5157-441d-abdc-b7ed0ea5452a"/>
    <ds:schemaRef ds:uri="93a4fa4d-227b-44fd-85d2-43af95bb2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2DE98-5130-403E-A67E-F3EC99B98774}">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Battle</dc:creator>
  <cp:keywords/>
  <dc:description/>
  <cp:lastModifiedBy>Karen Lane</cp:lastModifiedBy>
  <cp:revision>9</cp:revision>
  <dcterms:created xsi:type="dcterms:W3CDTF">2023-02-27T14:38:00Z</dcterms:created>
  <dcterms:modified xsi:type="dcterms:W3CDTF">2024-08-14T19:16:00Z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0x0101005713C38B24737448B827B4E2D395F734</vt:lpwstr>
  </property>
</Properties>
</file>